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CED" w:rsidRPr="00225A07" w:rsidRDefault="008E6CED" w:rsidP="00C021EB">
      <w:pPr>
        <w:pStyle w:val="2"/>
        <w:shd w:val="clear" w:color="auto" w:fill="auto"/>
        <w:spacing w:after="596" w:line="317" w:lineRule="exact"/>
        <w:ind w:left="6237" w:right="40"/>
        <w:rPr>
          <w:sz w:val="28"/>
        </w:rPr>
      </w:pPr>
      <w:r w:rsidRPr="00225A07">
        <w:rPr>
          <w:sz w:val="28"/>
        </w:rPr>
        <w:t>Приложение к распоряжению</w:t>
      </w:r>
      <w:r w:rsidR="00A31A33">
        <w:rPr>
          <w:sz w:val="28"/>
        </w:rPr>
        <w:t xml:space="preserve"> председателя </w:t>
      </w:r>
      <w:r w:rsidRPr="00225A07">
        <w:rPr>
          <w:sz w:val="28"/>
        </w:rPr>
        <w:t>Комитета по культуре и искусству Мурманской области</w:t>
      </w:r>
    </w:p>
    <w:p w:rsidR="00C021EB" w:rsidRDefault="006A75BC" w:rsidP="006A75BC">
      <w:pPr>
        <w:autoSpaceDE w:val="0"/>
        <w:autoSpaceDN w:val="0"/>
        <w:adjustRightInd w:val="0"/>
        <w:jc w:val="center"/>
        <w:rPr>
          <w:b/>
          <w:sz w:val="28"/>
        </w:rPr>
      </w:pPr>
      <w:r>
        <w:rPr>
          <w:b/>
          <w:sz w:val="28"/>
        </w:rPr>
        <w:t xml:space="preserve">Границы территории объекта культурного наследия </w:t>
      </w:r>
    </w:p>
    <w:p w:rsidR="006A75BC" w:rsidRDefault="006A75BC" w:rsidP="006A75BC">
      <w:pPr>
        <w:autoSpaceDE w:val="0"/>
        <w:autoSpaceDN w:val="0"/>
        <w:adjustRightInd w:val="0"/>
        <w:jc w:val="center"/>
        <w:rPr>
          <w:b/>
          <w:sz w:val="28"/>
        </w:rPr>
      </w:pPr>
      <w:r>
        <w:rPr>
          <w:b/>
          <w:sz w:val="28"/>
        </w:rPr>
        <w:t>регионального значения</w:t>
      </w:r>
    </w:p>
    <w:p w:rsidR="00C021EB" w:rsidRDefault="00ED526D" w:rsidP="00ED526D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2"/>
          <w:lang w:eastAsia="en-US"/>
        </w:rPr>
      </w:pPr>
      <w:r>
        <w:rPr>
          <w:rFonts w:eastAsiaTheme="minorHAnsi"/>
          <w:b/>
          <w:sz w:val="28"/>
          <w:szCs w:val="22"/>
          <w:lang w:eastAsia="en-US"/>
        </w:rPr>
        <w:t>«</w:t>
      </w:r>
      <w:r w:rsidRPr="00033AF3">
        <w:rPr>
          <w:rFonts w:eastAsiaTheme="minorHAnsi"/>
          <w:b/>
          <w:sz w:val="28"/>
          <w:szCs w:val="22"/>
          <w:lang w:eastAsia="en-US"/>
        </w:rPr>
        <w:t xml:space="preserve">Памятник </w:t>
      </w:r>
      <w:r w:rsidR="00C021EB">
        <w:rPr>
          <w:rFonts w:eastAsiaTheme="minorHAnsi"/>
          <w:b/>
          <w:sz w:val="28"/>
          <w:szCs w:val="22"/>
          <w:lang w:eastAsia="en-US"/>
        </w:rPr>
        <w:t xml:space="preserve">Героям-подводникам, </w:t>
      </w:r>
      <w:r w:rsidR="00C021EB" w:rsidRPr="004439C1">
        <w:rPr>
          <w:rFonts w:eastAsiaTheme="minorHAnsi"/>
          <w:b/>
          <w:sz w:val="28"/>
          <w:szCs w:val="22"/>
          <w:lang w:eastAsia="en-US"/>
        </w:rPr>
        <w:t>павшим</w:t>
      </w:r>
      <w:r w:rsidR="00C021EB">
        <w:rPr>
          <w:rFonts w:eastAsiaTheme="minorHAnsi"/>
          <w:b/>
          <w:sz w:val="28"/>
          <w:szCs w:val="22"/>
          <w:lang w:eastAsia="en-US"/>
        </w:rPr>
        <w:t xml:space="preserve"> при </w:t>
      </w:r>
    </w:p>
    <w:p w:rsidR="00ED526D" w:rsidRPr="00033AF3" w:rsidRDefault="00C021EB" w:rsidP="00ED526D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2"/>
          <w:lang w:eastAsia="en-US"/>
        </w:rPr>
      </w:pPr>
      <w:r>
        <w:rPr>
          <w:rFonts w:eastAsiaTheme="minorHAnsi"/>
          <w:b/>
          <w:sz w:val="28"/>
          <w:szCs w:val="22"/>
          <w:lang w:eastAsia="en-US"/>
        </w:rPr>
        <w:t>исполнении служебных обязанностей</w:t>
      </w:r>
      <w:r w:rsidR="00ED526D">
        <w:rPr>
          <w:rFonts w:eastAsiaTheme="minorHAnsi"/>
          <w:b/>
          <w:sz w:val="28"/>
          <w:szCs w:val="22"/>
          <w:lang w:eastAsia="en-US"/>
        </w:rPr>
        <w:t>»</w:t>
      </w:r>
      <w:r w:rsidR="00ED526D" w:rsidRPr="00033AF3">
        <w:rPr>
          <w:rFonts w:eastAsiaTheme="minorHAnsi"/>
          <w:b/>
          <w:sz w:val="28"/>
          <w:szCs w:val="22"/>
          <w:lang w:eastAsia="en-US"/>
        </w:rPr>
        <w:t xml:space="preserve"> </w:t>
      </w:r>
    </w:p>
    <w:p w:rsidR="00ED526D" w:rsidRPr="006A75BC" w:rsidRDefault="00ED526D" w:rsidP="00ED526D">
      <w:pPr>
        <w:pStyle w:val="Default"/>
        <w:jc w:val="center"/>
        <w:rPr>
          <w:color w:val="auto"/>
          <w:sz w:val="28"/>
          <w:szCs w:val="22"/>
        </w:rPr>
      </w:pPr>
      <w:r>
        <w:rPr>
          <w:color w:val="auto"/>
          <w:sz w:val="28"/>
          <w:szCs w:val="22"/>
        </w:rPr>
        <w:t>(</w:t>
      </w:r>
      <w:r w:rsidR="00C021EB">
        <w:rPr>
          <w:color w:val="auto"/>
          <w:sz w:val="28"/>
          <w:szCs w:val="22"/>
        </w:rPr>
        <w:t>Североморская пригородная зона, г. Полярный</w:t>
      </w:r>
      <w:r w:rsidRPr="006A75BC">
        <w:rPr>
          <w:vertAlign w:val="superscript"/>
        </w:rPr>
        <w:footnoteReference w:id="2"/>
      </w:r>
      <w:r>
        <w:rPr>
          <w:sz w:val="28"/>
          <w:szCs w:val="28"/>
        </w:rPr>
        <w:t>)</w:t>
      </w:r>
      <w:r w:rsidRPr="006A75BC">
        <w:rPr>
          <w:color w:val="auto"/>
          <w:sz w:val="28"/>
          <w:szCs w:val="22"/>
          <w:vertAlign w:val="superscript"/>
        </w:rPr>
        <w:t xml:space="preserve">  </w:t>
      </w:r>
    </w:p>
    <w:p w:rsidR="00ED526D" w:rsidRPr="00701F25" w:rsidRDefault="00ED526D" w:rsidP="00ED526D">
      <w:pPr>
        <w:autoSpaceDE w:val="0"/>
        <w:autoSpaceDN w:val="0"/>
        <w:adjustRightInd w:val="0"/>
        <w:jc w:val="center"/>
        <w:rPr>
          <w:color w:val="000000"/>
          <w:sz w:val="23"/>
          <w:szCs w:val="23"/>
        </w:rPr>
      </w:pPr>
      <w:r w:rsidRPr="00701F25">
        <w:rPr>
          <w:color w:val="000000"/>
          <w:sz w:val="23"/>
          <w:szCs w:val="23"/>
        </w:rPr>
        <w:t xml:space="preserve"> </w:t>
      </w:r>
    </w:p>
    <w:p w:rsidR="006A75BC" w:rsidRPr="00C021EB" w:rsidRDefault="006A75BC" w:rsidP="00093A41">
      <w:pPr>
        <w:pStyle w:val="a5"/>
        <w:numPr>
          <w:ilvl w:val="0"/>
          <w:numId w:val="13"/>
        </w:numPr>
        <w:autoSpaceDE w:val="0"/>
        <w:autoSpaceDN w:val="0"/>
        <w:adjustRightInd w:val="0"/>
        <w:ind w:left="0" w:firstLine="709"/>
        <w:jc w:val="both"/>
        <w:rPr>
          <w:sz w:val="28"/>
        </w:rPr>
      </w:pPr>
      <w:r w:rsidRPr="00C021EB">
        <w:rPr>
          <w:sz w:val="28"/>
        </w:rPr>
        <w:t xml:space="preserve">Описание границы территории объекта культурного наследия регионального значения </w:t>
      </w:r>
      <w:r w:rsidR="00C021EB" w:rsidRPr="00C021EB">
        <w:rPr>
          <w:rFonts w:eastAsiaTheme="minorHAnsi"/>
          <w:sz w:val="28"/>
          <w:szCs w:val="22"/>
          <w:lang w:eastAsia="en-US"/>
        </w:rPr>
        <w:t>«Памятник Героям-подводникам, павшим при исполнении служебных обязанностей»</w:t>
      </w:r>
      <w:r w:rsidR="00C021EB" w:rsidRPr="00C021EB">
        <w:rPr>
          <w:rFonts w:eastAsiaTheme="minorHAnsi"/>
          <w:b/>
          <w:sz w:val="28"/>
          <w:szCs w:val="22"/>
          <w:lang w:eastAsia="en-US"/>
        </w:rPr>
        <w:t xml:space="preserve"> </w:t>
      </w:r>
      <w:r w:rsidRPr="00C021EB">
        <w:rPr>
          <w:sz w:val="28"/>
        </w:rPr>
        <w:t>(далее – Памятник)</w:t>
      </w:r>
      <w:r w:rsidR="00C021EB" w:rsidRPr="00C021EB">
        <w:rPr>
          <w:sz w:val="28"/>
        </w:rPr>
        <w:t>.</w:t>
      </w:r>
    </w:p>
    <w:p w:rsidR="006A75BC" w:rsidRPr="00701F25" w:rsidRDefault="006A75BC" w:rsidP="006A75BC">
      <w:pPr>
        <w:autoSpaceDE w:val="0"/>
        <w:autoSpaceDN w:val="0"/>
        <w:adjustRightInd w:val="0"/>
        <w:jc w:val="center"/>
        <w:rPr>
          <w:sz w:val="28"/>
        </w:rPr>
      </w:pPr>
    </w:p>
    <w:p w:rsidR="006A75BC" w:rsidRPr="00C021EB" w:rsidRDefault="00C021EB" w:rsidP="00C021EB">
      <w:pPr>
        <w:autoSpaceDE w:val="0"/>
        <w:autoSpaceDN w:val="0"/>
        <w:adjustRightInd w:val="0"/>
        <w:ind w:firstLine="426"/>
        <w:jc w:val="both"/>
        <w:rPr>
          <w:sz w:val="28"/>
        </w:rPr>
      </w:pPr>
      <w:r w:rsidRPr="00C021EB">
        <w:rPr>
          <w:sz w:val="28"/>
        </w:rPr>
        <w:t xml:space="preserve">Граница территории Памятника проходит вдоль ограждения бордюра братских могил, включая каменный постамент обелиска.  Точка 1 соответствует западному углу бордюра у нижней ступени лестницы. От точки 1 до точки 2 граница проходить вдоль внешней стороны бордюра в северо-восточном направлении 2,8 м. От точки 2 до точки 7 граница проходит через точки 3-6 по низу каменного </w:t>
      </w:r>
      <w:r w:rsidR="00A31A33">
        <w:rPr>
          <w:sz w:val="28"/>
        </w:rPr>
        <w:t>основания</w:t>
      </w:r>
      <w:r w:rsidRPr="00C021EB">
        <w:rPr>
          <w:sz w:val="28"/>
        </w:rPr>
        <w:t xml:space="preserve"> обелиска</w:t>
      </w:r>
      <w:r w:rsidR="00A31A33">
        <w:rPr>
          <w:sz w:val="28"/>
        </w:rPr>
        <w:t>, сложенного из необработанного камня,</w:t>
      </w:r>
      <w:r w:rsidRPr="00C021EB">
        <w:rPr>
          <w:sz w:val="28"/>
        </w:rPr>
        <w:t xml:space="preserve"> и повторяет его конфигурацию. Точка 7 расположена на внешней части лицевой стороны </w:t>
      </w:r>
      <w:r w:rsidR="00A31A33">
        <w:rPr>
          <w:sz w:val="28"/>
        </w:rPr>
        <w:t>подпорной стенки</w:t>
      </w:r>
      <w:r w:rsidRPr="00C021EB">
        <w:rPr>
          <w:sz w:val="28"/>
        </w:rPr>
        <w:t xml:space="preserve"> братских могил. От точки 7 до точки 8 граница проходит 9,4 м в юго-восточном направлении вдоль</w:t>
      </w:r>
      <w:r w:rsidR="00A31A33">
        <w:rPr>
          <w:sz w:val="28"/>
        </w:rPr>
        <w:t xml:space="preserve"> подпорной стенки</w:t>
      </w:r>
      <w:r w:rsidRPr="00C021EB">
        <w:rPr>
          <w:sz w:val="28"/>
        </w:rPr>
        <w:t xml:space="preserve">. Точка 8 соответствует восточному углу </w:t>
      </w:r>
      <w:r w:rsidR="00A31A33">
        <w:rPr>
          <w:sz w:val="28"/>
        </w:rPr>
        <w:t>подпорной стенки</w:t>
      </w:r>
      <w:r w:rsidRPr="00C021EB">
        <w:rPr>
          <w:sz w:val="28"/>
        </w:rPr>
        <w:t>. В точке 8 граница поворачивает под прямым углом и проходит 2,9 м в юго-западном направлении до точки 9. В точке 9 граница поворачивает под прямым углом в северо-западном направл</w:t>
      </w:r>
      <w:r w:rsidR="00364C0C">
        <w:rPr>
          <w:sz w:val="28"/>
        </w:rPr>
        <w:t>ении, проходит вдоль бордюра 12,</w:t>
      </w:r>
      <w:r w:rsidRPr="00C021EB">
        <w:rPr>
          <w:sz w:val="28"/>
        </w:rPr>
        <w:t>7 м и замыкается на точку 1.</w:t>
      </w:r>
    </w:p>
    <w:p w:rsidR="00C021EB" w:rsidRDefault="00C021EB" w:rsidP="006A75BC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2"/>
          <w:lang w:eastAsia="en-US"/>
        </w:rPr>
      </w:pPr>
    </w:p>
    <w:p w:rsidR="00C021EB" w:rsidRDefault="00C021EB" w:rsidP="006A75BC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2"/>
          <w:lang w:eastAsia="en-US"/>
        </w:rPr>
      </w:pPr>
    </w:p>
    <w:p w:rsidR="00C021EB" w:rsidRDefault="00C021EB" w:rsidP="006A75BC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2"/>
          <w:lang w:eastAsia="en-US"/>
        </w:rPr>
      </w:pPr>
    </w:p>
    <w:p w:rsidR="00C021EB" w:rsidRDefault="00C021EB" w:rsidP="006A75BC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2"/>
          <w:lang w:eastAsia="en-US"/>
        </w:rPr>
      </w:pPr>
    </w:p>
    <w:p w:rsidR="00C021EB" w:rsidRDefault="00C021EB" w:rsidP="006A75BC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2"/>
          <w:lang w:eastAsia="en-US"/>
        </w:rPr>
      </w:pPr>
    </w:p>
    <w:p w:rsidR="00C021EB" w:rsidRDefault="00C021EB" w:rsidP="006A75BC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2"/>
          <w:lang w:eastAsia="en-US"/>
        </w:rPr>
      </w:pPr>
    </w:p>
    <w:p w:rsidR="00C021EB" w:rsidRDefault="00C021EB" w:rsidP="006A75BC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2"/>
          <w:lang w:eastAsia="en-US"/>
        </w:rPr>
      </w:pPr>
    </w:p>
    <w:p w:rsidR="00C021EB" w:rsidRDefault="00C021EB" w:rsidP="006A75BC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2"/>
          <w:lang w:eastAsia="en-US"/>
        </w:rPr>
      </w:pPr>
    </w:p>
    <w:p w:rsidR="00C021EB" w:rsidRDefault="00C021EB" w:rsidP="006A75BC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2"/>
          <w:lang w:eastAsia="en-US"/>
        </w:rPr>
      </w:pPr>
    </w:p>
    <w:p w:rsidR="00C021EB" w:rsidRDefault="00C021EB" w:rsidP="006A75BC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2"/>
          <w:lang w:eastAsia="en-US"/>
        </w:rPr>
      </w:pPr>
    </w:p>
    <w:p w:rsidR="006A75BC" w:rsidRDefault="006A75BC" w:rsidP="00C021EB">
      <w:pPr>
        <w:pStyle w:val="a5"/>
        <w:numPr>
          <w:ilvl w:val="0"/>
          <w:numId w:val="13"/>
        </w:numPr>
        <w:autoSpaceDE w:val="0"/>
        <w:autoSpaceDN w:val="0"/>
        <w:adjustRightInd w:val="0"/>
        <w:ind w:left="0" w:firstLine="709"/>
        <w:jc w:val="both"/>
        <w:rPr>
          <w:sz w:val="28"/>
        </w:rPr>
      </w:pPr>
      <w:r w:rsidRPr="00C021EB">
        <w:rPr>
          <w:sz w:val="28"/>
        </w:rPr>
        <w:lastRenderedPageBreak/>
        <w:t>Перечень координат поворотных (характерных) точек границ территории Памятника</w:t>
      </w:r>
    </w:p>
    <w:p w:rsidR="00364C0C" w:rsidRPr="00C021EB" w:rsidRDefault="00364C0C" w:rsidP="00364C0C">
      <w:pPr>
        <w:pStyle w:val="a5"/>
        <w:autoSpaceDE w:val="0"/>
        <w:autoSpaceDN w:val="0"/>
        <w:adjustRightInd w:val="0"/>
        <w:ind w:left="709"/>
        <w:jc w:val="both"/>
        <w:rPr>
          <w:sz w:val="28"/>
        </w:rPr>
      </w:pPr>
    </w:p>
    <w:p w:rsidR="00A9553D" w:rsidRDefault="00A9553D" w:rsidP="00701F25">
      <w:pPr>
        <w:pStyle w:val="a5"/>
        <w:jc w:val="center"/>
        <w:rPr>
          <w:b/>
          <w:sz w:val="28"/>
        </w:rPr>
      </w:pPr>
    </w:p>
    <w:tbl>
      <w:tblPr>
        <w:tblStyle w:val="ac"/>
        <w:tblW w:w="0" w:type="auto"/>
        <w:jc w:val="center"/>
        <w:tblLook w:val="04A0"/>
      </w:tblPr>
      <w:tblGrid>
        <w:gridCol w:w="1775"/>
        <w:gridCol w:w="2301"/>
        <w:gridCol w:w="2012"/>
      </w:tblGrid>
      <w:tr w:rsidR="00ED5E48" w:rsidTr="00364C0C">
        <w:trPr>
          <w:trHeight w:val="1440"/>
          <w:jc w:val="center"/>
        </w:trPr>
        <w:tc>
          <w:tcPr>
            <w:tcW w:w="0" w:type="auto"/>
            <w:vMerge w:val="restart"/>
            <w:vAlign w:val="center"/>
          </w:tcPr>
          <w:p w:rsidR="00ED5E48" w:rsidRPr="00ED5E48" w:rsidRDefault="00ED5E48" w:rsidP="00ED5E48">
            <w:pPr>
              <w:autoSpaceDE w:val="0"/>
              <w:autoSpaceDN w:val="0"/>
              <w:adjustRightInd w:val="0"/>
              <w:jc w:val="center"/>
              <w:rPr>
                <w:rFonts w:eastAsia="TimesNewRoman"/>
                <w:iCs/>
                <w:sz w:val="28"/>
                <w:szCs w:val="28"/>
              </w:rPr>
            </w:pPr>
            <w:r w:rsidRPr="00ED5E48">
              <w:rPr>
                <w:rFonts w:eastAsia="TimesNewRoman"/>
                <w:iCs/>
                <w:sz w:val="28"/>
                <w:szCs w:val="28"/>
              </w:rPr>
              <w:t>Обозначение</w:t>
            </w:r>
          </w:p>
          <w:p w:rsidR="00ED5E48" w:rsidRPr="00ED5E48" w:rsidRDefault="00ED5E48" w:rsidP="00ED5E48">
            <w:pPr>
              <w:autoSpaceDE w:val="0"/>
              <w:autoSpaceDN w:val="0"/>
              <w:adjustRightInd w:val="0"/>
              <w:jc w:val="center"/>
              <w:rPr>
                <w:rFonts w:eastAsia="TimesNewRoman"/>
                <w:iCs/>
                <w:sz w:val="28"/>
                <w:szCs w:val="28"/>
              </w:rPr>
            </w:pPr>
            <w:r w:rsidRPr="00ED5E48">
              <w:rPr>
                <w:rFonts w:eastAsia="TimesNewRoman"/>
                <w:iCs/>
                <w:sz w:val="28"/>
                <w:szCs w:val="28"/>
              </w:rPr>
              <w:t>(номер)</w:t>
            </w:r>
          </w:p>
          <w:p w:rsidR="00ED5E48" w:rsidRPr="00ED5E48" w:rsidRDefault="00ED5E48" w:rsidP="00ED5E48">
            <w:pPr>
              <w:autoSpaceDE w:val="0"/>
              <w:autoSpaceDN w:val="0"/>
              <w:adjustRightInd w:val="0"/>
              <w:jc w:val="center"/>
              <w:rPr>
                <w:rFonts w:eastAsia="TimesNewRoman"/>
                <w:iCs/>
                <w:sz w:val="28"/>
                <w:szCs w:val="28"/>
              </w:rPr>
            </w:pPr>
            <w:r w:rsidRPr="00ED5E48">
              <w:rPr>
                <w:rFonts w:eastAsia="TimesNewRoman"/>
                <w:iCs/>
                <w:sz w:val="28"/>
                <w:szCs w:val="28"/>
              </w:rPr>
              <w:t>характерной</w:t>
            </w:r>
          </w:p>
          <w:p w:rsidR="00ED5E48" w:rsidRPr="00ED5E48" w:rsidRDefault="00ED5E48" w:rsidP="00ED5E48">
            <w:pPr>
              <w:jc w:val="center"/>
              <w:rPr>
                <w:rFonts w:eastAsia="TimesNewRoman"/>
                <w:iCs/>
                <w:sz w:val="28"/>
                <w:szCs w:val="28"/>
              </w:rPr>
            </w:pPr>
            <w:r w:rsidRPr="00ED5E48">
              <w:rPr>
                <w:rFonts w:eastAsia="TimesNewRoman"/>
                <w:iCs/>
                <w:sz w:val="28"/>
                <w:szCs w:val="28"/>
              </w:rPr>
              <w:t>точки</w:t>
            </w:r>
          </w:p>
        </w:tc>
        <w:tc>
          <w:tcPr>
            <w:tcW w:w="4313" w:type="dxa"/>
            <w:gridSpan w:val="2"/>
            <w:vAlign w:val="center"/>
          </w:tcPr>
          <w:p w:rsidR="00ED5E48" w:rsidRPr="00ED5E48" w:rsidRDefault="00ED5E48" w:rsidP="00ED5E48">
            <w:pPr>
              <w:autoSpaceDE w:val="0"/>
              <w:autoSpaceDN w:val="0"/>
              <w:adjustRightInd w:val="0"/>
              <w:jc w:val="center"/>
              <w:rPr>
                <w:rFonts w:eastAsia="TimesNewRoman"/>
                <w:iCs/>
                <w:sz w:val="28"/>
                <w:szCs w:val="28"/>
              </w:rPr>
            </w:pPr>
            <w:r w:rsidRPr="00ED5E48">
              <w:rPr>
                <w:rFonts w:eastAsia="TimesNewRoman"/>
                <w:iCs/>
                <w:sz w:val="28"/>
                <w:szCs w:val="28"/>
              </w:rPr>
              <w:t>Координаты характерных</w:t>
            </w:r>
          </w:p>
          <w:p w:rsidR="00ED5E48" w:rsidRPr="00ED5E48" w:rsidRDefault="00ED5E48" w:rsidP="00ED5E48">
            <w:pPr>
              <w:autoSpaceDE w:val="0"/>
              <w:autoSpaceDN w:val="0"/>
              <w:adjustRightInd w:val="0"/>
              <w:jc w:val="center"/>
              <w:rPr>
                <w:rFonts w:eastAsia="TimesNewRoman"/>
                <w:iCs/>
                <w:sz w:val="28"/>
                <w:szCs w:val="28"/>
              </w:rPr>
            </w:pPr>
            <w:r w:rsidRPr="00ED5E48">
              <w:rPr>
                <w:rFonts w:eastAsia="TimesNewRoman"/>
                <w:iCs/>
                <w:sz w:val="28"/>
                <w:szCs w:val="28"/>
              </w:rPr>
              <w:t>точек в местной системе</w:t>
            </w:r>
          </w:p>
          <w:p w:rsidR="00ED5E48" w:rsidRPr="00ED5E48" w:rsidRDefault="00ED5E48" w:rsidP="00ED5E48">
            <w:pPr>
              <w:autoSpaceDE w:val="0"/>
              <w:autoSpaceDN w:val="0"/>
              <w:adjustRightInd w:val="0"/>
              <w:jc w:val="center"/>
              <w:rPr>
                <w:rFonts w:eastAsia="TimesNewRoman"/>
                <w:iCs/>
                <w:sz w:val="28"/>
                <w:szCs w:val="28"/>
              </w:rPr>
            </w:pPr>
            <w:r w:rsidRPr="00ED5E48">
              <w:rPr>
                <w:rFonts w:eastAsia="TimesNewRoman"/>
                <w:iCs/>
                <w:sz w:val="28"/>
                <w:szCs w:val="28"/>
              </w:rPr>
              <w:t>координат (МСК-51)</w:t>
            </w:r>
          </w:p>
          <w:p w:rsidR="00ED5E48" w:rsidRPr="00ED5E48" w:rsidRDefault="00ED5E48" w:rsidP="00ED5E48">
            <w:pPr>
              <w:jc w:val="center"/>
              <w:rPr>
                <w:rFonts w:eastAsia="TimesNewRoman"/>
                <w:iCs/>
                <w:sz w:val="28"/>
                <w:szCs w:val="28"/>
              </w:rPr>
            </w:pPr>
          </w:p>
        </w:tc>
      </w:tr>
      <w:tr w:rsidR="00ED5E48" w:rsidTr="00364C0C">
        <w:trPr>
          <w:trHeight w:val="505"/>
          <w:jc w:val="center"/>
        </w:trPr>
        <w:tc>
          <w:tcPr>
            <w:tcW w:w="0" w:type="auto"/>
            <w:vMerge/>
            <w:vAlign w:val="center"/>
          </w:tcPr>
          <w:p w:rsidR="00ED5E48" w:rsidRPr="00ED5E48" w:rsidRDefault="00ED5E48" w:rsidP="00ED5E48">
            <w:pPr>
              <w:autoSpaceDE w:val="0"/>
              <w:autoSpaceDN w:val="0"/>
              <w:adjustRightInd w:val="0"/>
              <w:jc w:val="center"/>
              <w:rPr>
                <w:rFonts w:eastAsia="TimesNewRoman"/>
                <w:iCs/>
                <w:sz w:val="28"/>
                <w:szCs w:val="28"/>
              </w:rPr>
            </w:pPr>
          </w:p>
        </w:tc>
        <w:tc>
          <w:tcPr>
            <w:tcW w:w="2301" w:type="dxa"/>
            <w:vAlign w:val="center"/>
          </w:tcPr>
          <w:p w:rsidR="00ED5E48" w:rsidRPr="00ED5E48" w:rsidRDefault="00ED5E48" w:rsidP="00ED5E48">
            <w:pPr>
              <w:autoSpaceDE w:val="0"/>
              <w:autoSpaceDN w:val="0"/>
              <w:adjustRightInd w:val="0"/>
              <w:jc w:val="center"/>
              <w:rPr>
                <w:rFonts w:eastAsia="TimesNewRoman"/>
                <w:iCs/>
                <w:sz w:val="28"/>
                <w:szCs w:val="28"/>
              </w:rPr>
            </w:pPr>
            <w:r>
              <w:rPr>
                <w:rFonts w:eastAsia="TimesNewRoman"/>
                <w:iCs/>
                <w:sz w:val="28"/>
                <w:szCs w:val="28"/>
              </w:rPr>
              <w:t>Х</w:t>
            </w:r>
          </w:p>
        </w:tc>
        <w:tc>
          <w:tcPr>
            <w:tcW w:w="2012" w:type="dxa"/>
            <w:vAlign w:val="center"/>
          </w:tcPr>
          <w:p w:rsidR="00ED5E48" w:rsidRPr="00ED5E48" w:rsidRDefault="00ED5E48" w:rsidP="00ED5E48">
            <w:pPr>
              <w:autoSpaceDE w:val="0"/>
              <w:autoSpaceDN w:val="0"/>
              <w:adjustRightInd w:val="0"/>
              <w:jc w:val="center"/>
              <w:rPr>
                <w:rFonts w:eastAsia="TimesNewRoman"/>
                <w:iCs/>
                <w:sz w:val="28"/>
                <w:szCs w:val="28"/>
              </w:rPr>
            </w:pPr>
            <w:r w:rsidRPr="00ED5E48">
              <w:rPr>
                <w:rFonts w:eastAsia="TimesNewRoman"/>
                <w:iCs/>
                <w:sz w:val="28"/>
                <w:szCs w:val="28"/>
              </w:rPr>
              <w:t>Y</w:t>
            </w:r>
          </w:p>
        </w:tc>
      </w:tr>
      <w:tr w:rsidR="00ED5E48" w:rsidTr="00364C0C">
        <w:trPr>
          <w:jc w:val="center"/>
        </w:trPr>
        <w:tc>
          <w:tcPr>
            <w:tcW w:w="0" w:type="auto"/>
          </w:tcPr>
          <w:p w:rsidR="00ED5E48" w:rsidRPr="00ED5E48" w:rsidRDefault="00ED5E48" w:rsidP="00ED5E48">
            <w:pPr>
              <w:autoSpaceDE w:val="0"/>
              <w:autoSpaceDN w:val="0"/>
              <w:adjustRightInd w:val="0"/>
              <w:jc w:val="center"/>
              <w:rPr>
                <w:rFonts w:eastAsia="TimesNewRoman"/>
                <w:iCs/>
                <w:sz w:val="28"/>
                <w:szCs w:val="28"/>
              </w:rPr>
            </w:pPr>
            <w:r w:rsidRPr="00ED5E48">
              <w:rPr>
                <w:rFonts w:eastAsia="TimesNewRoman"/>
                <w:iCs/>
                <w:sz w:val="28"/>
                <w:szCs w:val="28"/>
              </w:rPr>
              <w:t>1.</w:t>
            </w:r>
          </w:p>
        </w:tc>
        <w:tc>
          <w:tcPr>
            <w:tcW w:w="2301" w:type="dxa"/>
          </w:tcPr>
          <w:p w:rsidR="00ED5E48" w:rsidRPr="00ED5E48" w:rsidRDefault="00364C0C" w:rsidP="00364C0C">
            <w:pPr>
              <w:autoSpaceDE w:val="0"/>
              <w:autoSpaceDN w:val="0"/>
              <w:adjustRightInd w:val="0"/>
              <w:jc w:val="center"/>
              <w:rPr>
                <w:rFonts w:eastAsia="TimesNewRoman"/>
                <w:iCs/>
                <w:sz w:val="28"/>
                <w:szCs w:val="28"/>
              </w:rPr>
            </w:pPr>
            <w:r w:rsidRPr="00364C0C">
              <w:rPr>
                <w:rFonts w:eastAsia="TimesNewRoman"/>
                <w:iCs/>
                <w:sz w:val="28"/>
                <w:szCs w:val="28"/>
              </w:rPr>
              <w:t>668899.34</w:t>
            </w:r>
          </w:p>
        </w:tc>
        <w:tc>
          <w:tcPr>
            <w:tcW w:w="2012" w:type="dxa"/>
          </w:tcPr>
          <w:p w:rsidR="00ED5E48" w:rsidRPr="00ED5E48" w:rsidRDefault="00364C0C" w:rsidP="00364C0C">
            <w:pPr>
              <w:autoSpaceDE w:val="0"/>
              <w:autoSpaceDN w:val="0"/>
              <w:adjustRightInd w:val="0"/>
              <w:jc w:val="center"/>
              <w:rPr>
                <w:rFonts w:eastAsia="TimesNewRoman"/>
                <w:iCs/>
                <w:sz w:val="28"/>
                <w:szCs w:val="28"/>
              </w:rPr>
            </w:pPr>
            <w:r w:rsidRPr="00364C0C">
              <w:rPr>
                <w:rFonts w:eastAsia="TimesNewRoman"/>
                <w:iCs/>
                <w:sz w:val="28"/>
                <w:szCs w:val="28"/>
              </w:rPr>
              <w:t>1457688.85</w:t>
            </w:r>
          </w:p>
        </w:tc>
      </w:tr>
      <w:tr w:rsidR="00ED5E48" w:rsidTr="00364C0C">
        <w:trPr>
          <w:jc w:val="center"/>
        </w:trPr>
        <w:tc>
          <w:tcPr>
            <w:tcW w:w="0" w:type="auto"/>
          </w:tcPr>
          <w:p w:rsidR="00ED5E48" w:rsidRPr="00ED5E48" w:rsidRDefault="00ED5E48" w:rsidP="00ED5E48">
            <w:pPr>
              <w:autoSpaceDE w:val="0"/>
              <w:autoSpaceDN w:val="0"/>
              <w:adjustRightInd w:val="0"/>
              <w:jc w:val="center"/>
              <w:rPr>
                <w:rFonts w:eastAsia="TimesNewRoman"/>
                <w:iCs/>
                <w:sz w:val="28"/>
                <w:szCs w:val="28"/>
              </w:rPr>
            </w:pPr>
            <w:r w:rsidRPr="00ED5E48">
              <w:rPr>
                <w:rFonts w:eastAsia="TimesNewRoman"/>
                <w:iCs/>
                <w:sz w:val="28"/>
                <w:szCs w:val="28"/>
              </w:rPr>
              <w:t>2.</w:t>
            </w:r>
          </w:p>
        </w:tc>
        <w:tc>
          <w:tcPr>
            <w:tcW w:w="2301" w:type="dxa"/>
          </w:tcPr>
          <w:p w:rsidR="00ED5E48" w:rsidRPr="00ED5E48" w:rsidRDefault="00364C0C" w:rsidP="00364C0C">
            <w:pPr>
              <w:autoSpaceDE w:val="0"/>
              <w:autoSpaceDN w:val="0"/>
              <w:adjustRightInd w:val="0"/>
              <w:jc w:val="center"/>
              <w:rPr>
                <w:rFonts w:eastAsia="TimesNewRoman"/>
                <w:iCs/>
                <w:sz w:val="28"/>
                <w:szCs w:val="28"/>
              </w:rPr>
            </w:pPr>
            <w:r w:rsidRPr="00364C0C">
              <w:rPr>
                <w:rFonts w:eastAsia="TimesNewRoman"/>
                <w:iCs/>
                <w:sz w:val="28"/>
                <w:szCs w:val="28"/>
              </w:rPr>
              <w:t>668900.84</w:t>
            </w:r>
          </w:p>
        </w:tc>
        <w:tc>
          <w:tcPr>
            <w:tcW w:w="2012" w:type="dxa"/>
          </w:tcPr>
          <w:p w:rsidR="00ED5E48" w:rsidRPr="00ED5E48" w:rsidRDefault="00364C0C" w:rsidP="00364C0C">
            <w:pPr>
              <w:autoSpaceDE w:val="0"/>
              <w:autoSpaceDN w:val="0"/>
              <w:adjustRightInd w:val="0"/>
              <w:jc w:val="center"/>
              <w:rPr>
                <w:rFonts w:eastAsia="TimesNewRoman"/>
                <w:iCs/>
                <w:sz w:val="28"/>
                <w:szCs w:val="28"/>
              </w:rPr>
            </w:pPr>
            <w:r w:rsidRPr="00364C0C">
              <w:rPr>
                <w:rFonts w:eastAsia="TimesNewRoman"/>
                <w:iCs/>
                <w:sz w:val="28"/>
                <w:szCs w:val="28"/>
              </w:rPr>
              <w:t>1457691.26</w:t>
            </w:r>
          </w:p>
        </w:tc>
      </w:tr>
      <w:tr w:rsidR="00ED5E48" w:rsidTr="00364C0C">
        <w:trPr>
          <w:trHeight w:val="317"/>
          <w:jc w:val="center"/>
        </w:trPr>
        <w:tc>
          <w:tcPr>
            <w:tcW w:w="0" w:type="auto"/>
          </w:tcPr>
          <w:p w:rsidR="00ED5E48" w:rsidRPr="00ED5E48" w:rsidRDefault="00ED5E48" w:rsidP="00ED5E48">
            <w:pPr>
              <w:autoSpaceDE w:val="0"/>
              <w:autoSpaceDN w:val="0"/>
              <w:adjustRightInd w:val="0"/>
              <w:jc w:val="center"/>
              <w:rPr>
                <w:rFonts w:eastAsia="TimesNewRoman"/>
                <w:iCs/>
                <w:sz w:val="28"/>
                <w:szCs w:val="28"/>
              </w:rPr>
            </w:pPr>
            <w:r w:rsidRPr="00ED5E48">
              <w:rPr>
                <w:rFonts w:eastAsia="TimesNewRoman"/>
                <w:iCs/>
                <w:sz w:val="28"/>
                <w:szCs w:val="28"/>
              </w:rPr>
              <w:t>3.</w:t>
            </w:r>
          </w:p>
        </w:tc>
        <w:tc>
          <w:tcPr>
            <w:tcW w:w="2301" w:type="dxa"/>
          </w:tcPr>
          <w:p w:rsidR="00ED5E48" w:rsidRPr="00ED5E48" w:rsidRDefault="00364C0C" w:rsidP="00364C0C">
            <w:pPr>
              <w:autoSpaceDE w:val="0"/>
              <w:autoSpaceDN w:val="0"/>
              <w:adjustRightInd w:val="0"/>
              <w:jc w:val="center"/>
              <w:rPr>
                <w:rFonts w:eastAsia="TimesNewRoman"/>
                <w:iCs/>
                <w:sz w:val="28"/>
                <w:szCs w:val="28"/>
              </w:rPr>
            </w:pPr>
            <w:r w:rsidRPr="00364C0C">
              <w:rPr>
                <w:rFonts w:eastAsia="TimesNewRoman"/>
                <w:iCs/>
                <w:sz w:val="28"/>
                <w:szCs w:val="28"/>
              </w:rPr>
              <w:t>668901.15</w:t>
            </w:r>
          </w:p>
        </w:tc>
        <w:tc>
          <w:tcPr>
            <w:tcW w:w="2012" w:type="dxa"/>
          </w:tcPr>
          <w:p w:rsidR="00ED5E48" w:rsidRPr="00ED5E48" w:rsidRDefault="00364C0C" w:rsidP="00364C0C">
            <w:pPr>
              <w:autoSpaceDE w:val="0"/>
              <w:autoSpaceDN w:val="0"/>
              <w:adjustRightInd w:val="0"/>
              <w:jc w:val="center"/>
              <w:rPr>
                <w:rFonts w:eastAsia="TimesNewRoman"/>
                <w:iCs/>
                <w:sz w:val="28"/>
                <w:szCs w:val="28"/>
              </w:rPr>
            </w:pPr>
            <w:r w:rsidRPr="00364C0C">
              <w:rPr>
                <w:rFonts w:eastAsia="TimesNewRoman"/>
                <w:iCs/>
                <w:sz w:val="28"/>
                <w:szCs w:val="28"/>
              </w:rPr>
              <w:t>1457692.00</w:t>
            </w:r>
          </w:p>
        </w:tc>
      </w:tr>
      <w:tr w:rsidR="00364C0C" w:rsidTr="00364C0C">
        <w:trPr>
          <w:jc w:val="center"/>
        </w:trPr>
        <w:tc>
          <w:tcPr>
            <w:tcW w:w="0" w:type="auto"/>
          </w:tcPr>
          <w:p w:rsidR="00364C0C" w:rsidRPr="00ED5E48" w:rsidRDefault="00364C0C" w:rsidP="00364C0C">
            <w:pPr>
              <w:autoSpaceDE w:val="0"/>
              <w:autoSpaceDN w:val="0"/>
              <w:adjustRightInd w:val="0"/>
              <w:jc w:val="center"/>
              <w:rPr>
                <w:rFonts w:eastAsia="TimesNewRoman"/>
                <w:iCs/>
                <w:sz w:val="28"/>
                <w:szCs w:val="28"/>
              </w:rPr>
            </w:pPr>
            <w:r w:rsidRPr="00ED5E48">
              <w:rPr>
                <w:rFonts w:eastAsia="TimesNewRoman"/>
                <w:iCs/>
                <w:sz w:val="28"/>
                <w:szCs w:val="28"/>
              </w:rPr>
              <w:t>4.</w:t>
            </w:r>
          </w:p>
        </w:tc>
        <w:tc>
          <w:tcPr>
            <w:tcW w:w="2301" w:type="dxa"/>
          </w:tcPr>
          <w:p w:rsidR="00364C0C" w:rsidRPr="00ED5E48" w:rsidRDefault="00364C0C" w:rsidP="00364C0C">
            <w:pPr>
              <w:autoSpaceDE w:val="0"/>
              <w:autoSpaceDN w:val="0"/>
              <w:adjustRightInd w:val="0"/>
              <w:jc w:val="center"/>
              <w:rPr>
                <w:rFonts w:eastAsia="TimesNewRoman"/>
                <w:iCs/>
                <w:sz w:val="28"/>
                <w:szCs w:val="28"/>
              </w:rPr>
            </w:pPr>
            <w:r w:rsidRPr="00364C0C">
              <w:rPr>
                <w:rFonts w:eastAsia="TimesNewRoman"/>
                <w:iCs/>
                <w:sz w:val="28"/>
                <w:szCs w:val="28"/>
              </w:rPr>
              <w:t>668901.19</w:t>
            </w:r>
          </w:p>
        </w:tc>
        <w:tc>
          <w:tcPr>
            <w:tcW w:w="2012" w:type="dxa"/>
          </w:tcPr>
          <w:p w:rsidR="00364C0C" w:rsidRPr="00ED5E48" w:rsidRDefault="00364C0C" w:rsidP="00364C0C">
            <w:pPr>
              <w:autoSpaceDE w:val="0"/>
              <w:autoSpaceDN w:val="0"/>
              <w:adjustRightInd w:val="0"/>
              <w:jc w:val="center"/>
              <w:rPr>
                <w:rFonts w:eastAsia="TimesNewRoman"/>
                <w:iCs/>
                <w:sz w:val="28"/>
                <w:szCs w:val="28"/>
              </w:rPr>
            </w:pPr>
            <w:r w:rsidRPr="00364C0C">
              <w:rPr>
                <w:rFonts w:eastAsia="TimesNewRoman"/>
                <w:iCs/>
                <w:sz w:val="28"/>
                <w:szCs w:val="28"/>
              </w:rPr>
              <w:t>457692.90</w:t>
            </w:r>
          </w:p>
        </w:tc>
      </w:tr>
      <w:tr w:rsidR="00364C0C" w:rsidTr="00364C0C">
        <w:trPr>
          <w:jc w:val="center"/>
        </w:trPr>
        <w:tc>
          <w:tcPr>
            <w:tcW w:w="0" w:type="auto"/>
          </w:tcPr>
          <w:p w:rsidR="00364C0C" w:rsidRPr="00ED5E48" w:rsidRDefault="00364C0C" w:rsidP="00364C0C">
            <w:pPr>
              <w:autoSpaceDE w:val="0"/>
              <w:autoSpaceDN w:val="0"/>
              <w:adjustRightInd w:val="0"/>
              <w:jc w:val="center"/>
              <w:rPr>
                <w:rFonts w:eastAsia="TimesNewRoman"/>
                <w:iCs/>
                <w:sz w:val="28"/>
                <w:szCs w:val="28"/>
              </w:rPr>
            </w:pPr>
            <w:r>
              <w:rPr>
                <w:rFonts w:eastAsia="TimesNewRoman"/>
                <w:iCs/>
                <w:sz w:val="28"/>
                <w:szCs w:val="28"/>
              </w:rPr>
              <w:t>5.</w:t>
            </w:r>
          </w:p>
        </w:tc>
        <w:tc>
          <w:tcPr>
            <w:tcW w:w="2301" w:type="dxa"/>
          </w:tcPr>
          <w:p w:rsidR="00364C0C" w:rsidRPr="00033AF3" w:rsidRDefault="00364C0C" w:rsidP="00364C0C">
            <w:pPr>
              <w:autoSpaceDE w:val="0"/>
              <w:autoSpaceDN w:val="0"/>
              <w:adjustRightInd w:val="0"/>
              <w:jc w:val="center"/>
              <w:rPr>
                <w:rFonts w:eastAsia="TimesNewRoman"/>
                <w:iCs/>
                <w:sz w:val="28"/>
                <w:szCs w:val="28"/>
              </w:rPr>
            </w:pPr>
            <w:r w:rsidRPr="00364C0C">
              <w:rPr>
                <w:rFonts w:eastAsia="TimesNewRoman"/>
                <w:iCs/>
                <w:sz w:val="28"/>
                <w:szCs w:val="28"/>
              </w:rPr>
              <w:t>668899.32</w:t>
            </w:r>
          </w:p>
        </w:tc>
        <w:tc>
          <w:tcPr>
            <w:tcW w:w="2012" w:type="dxa"/>
          </w:tcPr>
          <w:p w:rsidR="00364C0C" w:rsidRPr="00ED5E48" w:rsidRDefault="00364C0C" w:rsidP="00364C0C">
            <w:pPr>
              <w:autoSpaceDE w:val="0"/>
              <w:autoSpaceDN w:val="0"/>
              <w:adjustRightInd w:val="0"/>
              <w:jc w:val="center"/>
              <w:rPr>
                <w:rFonts w:eastAsia="TimesNewRoman"/>
                <w:iCs/>
                <w:sz w:val="28"/>
                <w:szCs w:val="28"/>
              </w:rPr>
            </w:pPr>
            <w:r w:rsidRPr="00364C0C">
              <w:rPr>
                <w:rFonts w:eastAsia="TimesNewRoman"/>
                <w:iCs/>
                <w:sz w:val="28"/>
                <w:szCs w:val="28"/>
              </w:rPr>
              <w:t>1457694.10</w:t>
            </w:r>
          </w:p>
        </w:tc>
      </w:tr>
      <w:tr w:rsidR="00364C0C" w:rsidTr="00364C0C">
        <w:trPr>
          <w:jc w:val="center"/>
        </w:trPr>
        <w:tc>
          <w:tcPr>
            <w:tcW w:w="0" w:type="auto"/>
          </w:tcPr>
          <w:p w:rsidR="00364C0C" w:rsidRPr="00ED5E48" w:rsidRDefault="00364C0C" w:rsidP="00364C0C">
            <w:pPr>
              <w:autoSpaceDE w:val="0"/>
              <w:autoSpaceDN w:val="0"/>
              <w:adjustRightInd w:val="0"/>
              <w:jc w:val="center"/>
              <w:rPr>
                <w:rFonts w:eastAsia="TimesNewRoman"/>
                <w:iCs/>
                <w:sz w:val="28"/>
                <w:szCs w:val="28"/>
              </w:rPr>
            </w:pPr>
            <w:r>
              <w:rPr>
                <w:rFonts w:eastAsia="TimesNewRoman"/>
                <w:iCs/>
                <w:sz w:val="28"/>
                <w:szCs w:val="28"/>
              </w:rPr>
              <w:t>6.</w:t>
            </w:r>
          </w:p>
        </w:tc>
        <w:tc>
          <w:tcPr>
            <w:tcW w:w="2301" w:type="dxa"/>
          </w:tcPr>
          <w:p w:rsidR="00364C0C" w:rsidRPr="00033AF3" w:rsidRDefault="00364C0C" w:rsidP="00364C0C">
            <w:pPr>
              <w:autoSpaceDE w:val="0"/>
              <w:autoSpaceDN w:val="0"/>
              <w:adjustRightInd w:val="0"/>
              <w:jc w:val="center"/>
              <w:rPr>
                <w:rFonts w:eastAsia="TimesNewRoman"/>
                <w:iCs/>
                <w:sz w:val="28"/>
                <w:szCs w:val="28"/>
              </w:rPr>
            </w:pPr>
            <w:r w:rsidRPr="00364C0C">
              <w:rPr>
                <w:rFonts w:eastAsia="TimesNewRoman"/>
                <w:iCs/>
                <w:sz w:val="28"/>
                <w:szCs w:val="28"/>
              </w:rPr>
              <w:t>668898.44</w:t>
            </w:r>
          </w:p>
        </w:tc>
        <w:tc>
          <w:tcPr>
            <w:tcW w:w="2012" w:type="dxa"/>
          </w:tcPr>
          <w:p w:rsidR="00364C0C" w:rsidRPr="00033AF3" w:rsidRDefault="00364C0C" w:rsidP="00364C0C">
            <w:pPr>
              <w:autoSpaceDE w:val="0"/>
              <w:autoSpaceDN w:val="0"/>
              <w:adjustRightInd w:val="0"/>
              <w:jc w:val="center"/>
              <w:rPr>
                <w:rFonts w:eastAsia="TimesNewRoman"/>
                <w:iCs/>
                <w:sz w:val="28"/>
                <w:szCs w:val="28"/>
              </w:rPr>
            </w:pPr>
            <w:r w:rsidRPr="00364C0C">
              <w:rPr>
                <w:rFonts w:eastAsia="TimesNewRoman"/>
                <w:iCs/>
                <w:sz w:val="28"/>
                <w:szCs w:val="28"/>
              </w:rPr>
              <w:t>1457693.70</w:t>
            </w:r>
          </w:p>
        </w:tc>
      </w:tr>
      <w:tr w:rsidR="00364C0C" w:rsidTr="00364C0C">
        <w:trPr>
          <w:jc w:val="center"/>
        </w:trPr>
        <w:tc>
          <w:tcPr>
            <w:tcW w:w="0" w:type="auto"/>
          </w:tcPr>
          <w:p w:rsidR="00364C0C" w:rsidRPr="00ED5E48" w:rsidRDefault="00364C0C" w:rsidP="00364C0C">
            <w:pPr>
              <w:autoSpaceDE w:val="0"/>
              <w:autoSpaceDN w:val="0"/>
              <w:adjustRightInd w:val="0"/>
              <w:jc w:val="center"/>
              <w:rPr>
                <w:rFonts w:eastAsia="TimesNewRoman"/>
                <w:iCs/>
                <w:sz w:val="28"/>
                <w:szCs w:val="28"/>
              </w:rPr>
            </w:pPr>
            <w:r>
              <w:rPr>
                <w:rFonts w:eastAsia="TimesNewRoman"/>
                <w:iCs/>
                <w:sz w:val="28"/>
                <w:szCs w:val="28"/>
              </w:rPr>
              <w:t>7.</w:t>
            </w:r>
          </w:p>
        </w:tc>
        <w:tc>
          <w:tcPr>
            <w:tcW w:w="2301" w:type="dxa"/>
          </w:tcPr>
          <w:p w:rsidR="00364C0C" w:rsidRPr="00033AF3" w:rsidRDefault="00364C0C" w:rsidP="00364C0C">
            <w:pPr>
              <w:autoSpaceDE w:val="0"/>
              <w:autoSpaceDN w:val="0"/>
              <w:adjustRightInd w:val="0"/>
              <w:jc w:val="center"/>
              <w:rPr>
                <w:rFonts w:eastAsia="TimesNewRoman"/>
                <w:iCs/>
                <w:sz w:val="28"/>
                <w:szCs w:val="28"/>
              </w:rPr>
            </w:pPr>
            <w:r w:rsidRPr="00364C0C">
              <w:rPr>
                <w:rFonts w:eastAsia="TimesNewRoman"/>
                <w:iCs/>
                <w:sz w:val="28"/>
                <w:szCs w:val="28"/>
              </w:rPr>
              <w:t>668898.02</w:t>
            </w:r>
          </w:p>
        </w:tc>
        <w:tc>
          <w:tcPr>
            <w:tcW w:w="2012" w:type="dxa"/>
          </w:tcPr>
          <w:p w:rsidR="00364C0C" w:rsidRPr="00033AF3" w:rsidRDefault="00364C0C" w:rsidP="00364C0C">
            <w:pPr>
              <w:autoSpaceDE w:val="0"/>
              <w:autoSpaceDN w:val="0"/>
              <w:adjustRightInd w:val="0"/>
              <w:jc w:val="center"/>
              <w:rPr>
                <w:rFonts w:eastAsia="TimesNewRoman"/>
                <w:iCs/>
                <w:sz w:val="28"/>
                <w:szCs w:val="28"/>
              </w:rPr>
            </w:pPr>
            <w:r w:rsidRPr="00364C0C">
              <w:rPr>
                <w:rFonts w:eastAsia="TimesNewRoman"/>
                <w:iCs/>
                <w:sz w:val="28"/>
                <w:szCs w:val="28"/>
              </w:rPr>
              <w:t>1457693.04</w:t>
            </w:r>
          </w:p>
        </w:tc>
      </w:tr>
      <w:tr w:rsidR="00364C0C" w:rsidTr="00364C0C">
        <w:trPr>
          <w:jc w:val="center"/>
        </w:trPr>
        <w:tc>
          <w:tcPr>
            <w:tcW w:w="0" w:type="auto"/>
          </w:tcPr>
          <w:p w:rsidR="00364C0C" w:rsidRPr="00ED5E48" w:rsidRDefault="00364C0C" w:rsidP="00364C0C">
            <w:pPr>
              <w:autoSpaceDE w:val="0"/>
              <w:autoSpaceDN w:val="0"/>
              <w:adjustRightInd w:val="0"/>
              <w:jc w:val="center"/>
              <w:rPr>
                <w:rFonts w:eastAsia="TimesNewRoman"/>
                <w:iCs/>
                <w:sz w:val="28"/>
                <w:szCs w:val="28"/>
              </w:rPr>
            </w:pPr>
            <w:r>
              <w:rPr>
                <w:rFonts w:eastAsia="TimesNewRoman"/>
                <w:iCs/>
                <w:sz w:val="28"/>
                <w:szCs w:val="28"/>
              </w:rPr>
              <w:t>8.</w:t>
            </w:r>
          </w:p>
        </w:tc>
        <w:tc>
          <w:tcPr>
            <w:tcW w:w="2301" w:type="dxa"/>
          </w:tcPr>
          <w:p w:rsidR="00364C0C" w:rsidRPr="00033AF3" w:rsidRDefault="00364C0C" w:rsidP="00364C0C">
            <w:pPr>
              <w:autoSpaceDE w:val="0"/>
              <w:autoSpaceDN w:val="0"/>
              <w:adjustRightInd w:val="0"/>
              <w:jc w:val="center"/>
              <w:rPr>
                <w:rFonts w:eastAsia="TimesNewRoman"/>
                <w:iCs/>
                <w:sz w:val="28"/>
                <w:szCs w:val="28"/>
              </w:rPr>
            </w:pPr>
            <w:r w:rsidRPr="00364C0C">
              <w:rPr>
                <w:rFonts w:eastAsia="TimesNewRoman"/>
                <w:iCs/>
                <w:sz w:val="28"/>
                <w:szCs w:val="28"/>
              </w:rPr>
              <w:t>668890.03</w:t>
            </w:r>
          </w:p>
        </w:tc>
        <w:tc>
          <w:tcPr>
            <w:tcW w:w="2012" w:type="dxa"/>
          </w:tcPr>
          <w:p w:rsidR="00364C0C" w:rsidRPr="00033AF3" w:rsidRDefault="00364C0C" w:rsidP="00364C0C">
            <w:pPr>
              <w:autoSpaceDE w:val="0"/>
              <w:autoSpaceDN w:val="0"/>
              <w:adjustRightInd w:val="0"/>
              <w:jc w:val="center"/>
              <w:rPr>
                <w:rFonts w:eastAsia="TimesNewRoman"/>
                <w:iCs/>
                <w:sz w:val="28"/>
                <w:szCs w:val="28"/>
              </w:rPr>
            </w:pPr>
            <w:r w:rsidRPr="00364C0C">
              <w:rPr>
                <w:rFonts w:eastAsia="TimesNewRoman"/>
                <w:iCs/>
                <w:sz w:val="28"/>
                <w:szCs w:val="28"/>
              </w:rPr>
              <w:t>1457697.94</w:t>
            </w:r>
          </w:p>
        </w:tc>
      </w:tr>
      <w:tr w:rsidR="00364C0C" w:rsidTr="00364C0C">
        <w:trPr>
          <w:jc w:val="center"/>
        </w:trPr>
        <w:tc>
          <w:tcPr>
            <w:tcW w:w="0" w:type="auto"/>
          </w:tcPr>
          <w:p w:rsidR="00364C0C" w:rsidRDefault="00364C0C" w:rsidP="00364C0C">
            <w:pPr>
              <w:autoSpaceDE w:val="0"/>
              <w:autoSpaceDN w:val="0"/>
              <w:adjustRightInd w:val="0"/>
              <w:jc w:val="center"/>
              <w:rPr>
                <w:rFonts w:eastAsia="TimesNewRoman"/>
                <w:iCs/>
                <w:sz w:val="28"/>
                <w:szCs w:val="28"/>
              </w:rPr>
            </w:pPr>
            <w:r>
              <w:rPr>
                <w:rFonts w:eastAsia="TimesNewRoman"/>
                <w:iCs/>
                <w:sz w:val="28"/>
                <w:szCs w:val="28"/>
              </w:rPr>
              <w:t>9.</w:t>
            </w:r>
          </w:p>
        </w:tc>
        <w:tc>
          <w:tcPr>
            <w:tcW w:w="2301" w:type="dxa"/>
          </w:tcPr>
          <w:p w:rsidR="00364C0C" w:rsidRPr="00033AF3" w:rsidRDefault="00364C0C" w:rsidP="00364C0C">
            <w:pPr>
              <w:autoSpaceDE w:val="0"/>
              <w:autoSpaceDN w:val="0"/>
              <w:adjustRightInd w:val="0"/>
              <w:jc w:val="center"/>
              <w:rPr>
                <w:rFonts w:eastAsia="TimesNewRoman"/>
                <w:iCs/>
                <w:sz w:val="28"/>
                <w:szCs w:val="28"/>
              </w:rPr>
            </w:pPr>
            <w:r w:rsidRPr="00364C0C">
              <w:rPr>
                <w:rFonts w:eastAsia="TimesNewRoman"/>
                <w:iCs/>
                <w:sz w:val="28"/>
                <w:szCs w:val="28"/>
              </w:rPr>
              <w:t>668888.51</w:t>
            </w:r>
          </w:p>
        </w:tc>
        <w:tc>
          <w:tcPr>
            <w:tcW w:w="2012" w:type="dxa"/>
          </w:tcPr>
          <w:p w:rsidR="00364C0C" w:rsidRPr="00033AF3" w:rsidRDefault="00364C0C" w:rsidP="00364C0C">
            <w:pPr>
              <w:autoSpaceDE w:val="0"/>
              <w:autoSpaceDN w:val="0"/>
              <w:adjustRightInd w:val="0"/>
              <w:jc w:val="center"/>
              <w:rPr>
                <w:rFonts w:eastAsia="TimesNewRoman"/>
                <w:iCs/>
                <w:sz w:val="28"/>
                <w:szCs w:val="28"/>
              </w:rPr>
            </w:pPr>
            <w:r w:rsidRPr="00364C0C">
              <w:rPr>
                <w:rFonts w:eastAsia="TimesNewRoman"/>
                <w:iCs/>
                <w:sz w:val="28"/>
                <w:szCs w:val="28"/>
              </w:rPr>
              <w:t>1457695.45</w:t>
            </w:r>
          </w:p>
        </w:tc>
      </w:tr>
    </w:tbl>
    <w:p w:rsidR="006A75BC" w:rsidRDefault="006A75BC" w:rsidP="00611CB1">
      <w:pPr>
        <w:pStyle w:val="a5"/>
        <w:jc w:val="center"/>
        <w:rPr>
          <w:b/>
          <w:sz w:val="28"/>
        </w:rPr>
      </w:pPr>
    </w:p>
    <w:p w:rsidR="006A75BC" w:rsidRDefault="006A75BC" w:rsidP="00611CB1">
      <w:pPr>
        <w:pStyle w:val="a5"/>
        <w:jc w:val="center"/>
        <w:rPr>
          <w:b/>
          <w:sz w:val="28"/>
        </w:rPr>
      </w:pPr>
    </w:p>
    <w:p w:rsidR="006A75BC" w:rsidRDefault="006A75BC" w:rsidP="00611CB1">
      <w:pPr>
        <w:pStyle w:val="a5"/>
        <w:jc w:val="center"/>
        <w:rPr>
          <w:b/>
          <w:sz w:val="28"/>
        </w:rPr>
      </w:pPr>
    </w:p>
    <w:p w:rsidR="006A75BC" w:rsidRDefault="006A75BC" w:rsidP="00611CB1">
      <w:pPr>
        <w:pStyle w:val="a5"/>
        <w:jc w:val="center"/>
        <w:rPr>
          <w:b/>
          <w:sz w:val="28"/>
        </w:rPr>
      </w:pPr>
    </w:p>
    <w:p w:rsidR="006A75BC" w:rsidRDefault="006A75BC" w:rsidP="00611CB1">
      <w:pPr>
        <w:pStyle w:val="a5"/>
        <w:jc w:val="center"/>
        <w:rPr>
          <w:b/>
          <w:sz w:val="28"/>
        </w:rPr>
      </w:pPr>
    </w:p>
    <w:p w:rsidR="00225A07" w:rsidRDefault="00225A07" w:rsidP="00611CB1">
      <w:pPr>
        <w:pStyle w:val="a5"/>
        <w:jc w:val="center"/>
        <w:rPr>
          <w:b/>
          <w:sz w:val="28"/>
        </w:rPr>
      </w:pPr>
    </w:p>
    <w:p w:rsidR="00ED526D" w:rsidRDefault="00ED526D" w:rsidP="00611CB1">
      <w:pPr>
        <w:pStyle w:val="a5"/>
        <w:jc w:val="center"/>
        <w:rPr>
          <w:b/>
          <w:sz w:val="28"/>
        </w:rPr>
      </w:pPr>
    </w:p>
    <w:p w:rsidR="00364C0C" w:rsidRDefault="00364C0C" w:rsidP="00611CB1">
      <w:pPr>
        <w:pStyle w:val="a5"/>
        <w:jc w:val="center"/>
        <w:rPr>
          <w:b/>
          <w:sz w:val="28"/>
        </w:rPr>
      </w:pPr>
    </w:p>
    <w:p w:rsidR="00364C0C" w:rsidRDefault="00364C0C" w:rsidP="00611CB1">
      <w:pPr>
        <w:pStyle w:val="a5"/>
        <w:jc w:val="center"/>
        <w:rPr>
          <w:b/>
          <w:sz w:val="28"/>
        </w:rPr>
      </w:pPr>
    </w:p>
    <w:p w:rsidR="00364C0C" w:rsidRDefault="00364C0C" w:rsidP="00611CB1">
      <w:pPr>
        <w:pStyle w:val="a5"/>
        <w:jc w:val="center"/>
        <w:rPr>
          <w:b/>
          <w:sz w:val="28"/>
        </w:rPr>
      </w:pPr>
    </w:p>
    <w:p w:rsidR="00364C0C" w:rsidRDefault="00364C0C" w:rsidP="00611CB1">
      <w:pPr>
        <w:pStyle w:val="a5"/>
        <w:jc w:val="center"/>
        <w:rPr>
          <w:b/>
          <w:sz w:val="28"/>
        </w:rPr>
      </w:pPr>
    </w:p>
    <w:p w:rsidR="00364C0C" w:rsidRDefault="00364C0C" w:rsidP="00611CB1">
      <w:pPr>
        <w:pStyle w:val="a5"/>
        <w:jc w:val="center"/>
        <w:rPr>
          <w:b/>
          <w:sz w:val="28"/>
        </w:rPr>
      </w:pPr>
    </w:p>
    <w:p w:rsidR="00364C0C" w:rsidRDefault="00364C0C" w:rsidP="00611CB1">
      <w:pPr>
        <w:pStyle w:val="a5"/>
        <w:jc w:val="center"/>
        <w:rPr>
          <w:b/>
          <w:sz w:val="28"/>
        </w:rPr>
      </w:pPr>
    </w:p>
    <w:p w:rsidR="00364C0C" w:rsidRDefault="00364C0C" w:rsidP="00611CB1">
      <w:pPr>
        <w:pStyle w:val="a5"/>
        <w:jc w:val="center"/>
        <w:rPr>
          <w:b/>
          <w:sz w:val="28"/>
        </w:rPr>
      </w:pPr>
    </w:p>
    <w:p w:rsidR="00364C0C" w:rsidRDefault="00364C0C" w:rsidP="00611CB1">
      <w:pPr>
        <w:pStyle w:val="a5"/>
        <w:jc w:val="center"/>
        <w:rPr>
          <w:b/>
          <w:sz w:val="28"/>
        </w:rPr>
      </w:pPr>
    </w:p>
    <w:p w:rsidR="00364C0C" w:rsidRDefault="00364C0C" w:rsidP="00611CB1">
      <w:pPr>
        <w:pStyle w:val="a5"/>
        <w:jc w:val="center"/>
        <w:rPr>
          <w:b/>
          <w:sz w:val="28"/>
        </w:rPr>
      </w:pPr>
    </w:p>
    <w:p w:rsidR="00364C0C" w:rsidRDefault="00364C0C" w:rsidP="00611CB1">
      <w:pPr>
        <w:pStyle w:val="a5"/>
        <w:jc w:val="center"/>
        <w:rPr>
          <w:b/>
          <w:sz w:val="28"/>
        </w:rPr>
      </w:pPr>
    </w:p>
    <w:p w:rsidR="00364C0C" w:rsidRDefault="00364C0C" w:rsidP="00611CB1">
      <w:pPr>
        <w:pStyle w:val="a5"/>
        <w:jc w:val="center"/>
        <w:rPr>
          <w:b/>
          <w:sz w:val="28"/>
        </w:rPr>
      </w:pPr>
    </w:p>
    <w:p w:rsidR="00364C0C" w:rsidRDefault="00364C0C" w:rsidP="00611CB1">
      <w:pPr>
        <w:pStyle w:val="a5"/>
        <w:jc w:val="center"/>
        <w:rPr>
          <w:b/>
          <w:sz w:val="28"/>
        </w:rPr>
      </w:pPr>
    </w:p>
    <w:p w:rsidR="00364C0C" w:rsidRDefault="00364C0C" w:rsidP="00611CB1">
      <w:pPr>
        <w:pStyle w:val="a5"/>
        <w:jc w:val="center"/>
        <w:rPr>
          <w:b/>
          <w:sz w:val="28"/>
        </w:rPr>
      </w:pPr>
    </w:p>
    <w:p w:rsidR="00364C0C" w:rsidRDefault="00364C0C" w:rsidP="00611CB1">
      <w:pPr>
        <w:pStyle w:val="a5"/>
        <w:jc w:val="center"/>
        <w:rPr>
          <w:b/>
          <w:sz w:val="28"/>
        </w:rPr>
      </w:pPr>
    </w:p>
    <w:p w:rsidR="00364C0C" w:rsidRDefault="00364C0C" w:rsidP="00611CB1">
      <w:pPr>
        <w:pStyle w:val="a5"/>
        <w:jc w:val="center"/>
        <w:rPr>
          <w:b/>
          <w:sz w:val="28"/>
        </w:rPr>
      </w:pPr>
    </w:p>
    <w:p w:rsidR="00364C0C" w:rsidRDefault="00364C0C" w:rsidP="00611CB1">
      <w:pPr>
        <w:pStyle w:val="a5"/>
        <w:jc w:val="center"/>
        <w:rPr>
          <w:b/>
          <w:sz w:val="28"/>
        </w:rPr>
      </w:pPr>
    </w:p>
    <w:p w:rsidR="00364C0C" w:rsidRDefault="00364C0C" w:rsidP="00611CB1">
      <w:pPr>
        <w:pStyle w:val="a5"/>
        <w:jc w:val="center"/>
        <w:rPr>
          <w:b/>
          <w:sz w:val="28"/>
        </w:rPr>
      </w:pPr>
    </w:p>
    <w:p w:rsidR="006A75BC" w:rsidRDefault="006A75BC" w:rsidP="00611CB1">
      <w:pPr>
        <w:pStyle w:val="a5"/>
        <w:jc w:val="center"/>
        <w:rPr>
          <w:b/>
          <w:sz w:val="28"/>
        </w:rPr>
      </w:pPr>
    </w:p>
    <w:p w:rsidR="00611CB1" w:rsidRDefault="006A75BC" w:rsidP="00364C0C">
      <w:pPr>
        <w:pStyle w:val="a5"/>
        <w:numPr>
          <w:ilvl w:val="0"/>
          <w:numId w:val="13"/>
        </w:numPr>
        <w:rPr>
          <w:sz w:val="28"/>
        </w:rPr>
      </w:pPr>
      <w:r w:rsidRPr="006A75BC">
        <w:rPr>
          <w:sz w:val="28"/>
        </w:rPr>
        <w:lastRenderedPageBreak/>
        <w:t>Карта-схема границ территории Памятника</w:t>
      </w:r>
      <w:r w:rsidR="00364C0C">
        <w:rPr>
          <w:sz w:val="28"/>
        </w:rPr>
        <w:t xml:space="preserve"> (масштаб 1:500)</w:t>
      </w:r>
    </w:p>
    <w:p w:rsidR="00364C0C" w:rsidRDefault="00364C0C" w:rsidP="00364C0C">
      <w:pPr>
        <w:pStyle w:val="a5"/>
        <w:ind w:left="1068"/>
        <w:rPr>
          <w:sz w:val="28"/>
        </w:rPr>
      </w:pPr>
    </w:p>
    <w:p w:rsidR="00364C0C" w:rsidRDefault="00364C0C" w:rsidP="00364C0C">
      <w:pPr>
        <w:pStyle w:val="a5"/>
        <w:ind w:left="1068"/>
        <w:rPr>
          <w:sz w:val="28"/>
        </w:rPr>
      </w:pPr>
    </w:p>
    <w:p w:rsidR="00364C0C" w:rsidRPr="006A75BC" w:rsidRDefault="00364C0C" w:rsidP="001374AE">
      <w:pPr>
        <w:pStyle w:val="a5"/>
        <w:ind w:left="0"/>
        <w:jc w:val="center"/>
        <w:rPr>
          <w:sz w:val="28"/>
        </w:rPr>
      </w:pPr>
      <w:bookmarkStart w:id="0" w:name="_GoBack"/>
      <w:r>
        <w:rPr>
          <w:noProof/>
        </w:rPr>
        <w:drawing>
          <wp:inline distT="0" distB="0" distL="0" distR="0">
            <wp:extent cx="6120130" cy="6961451"/>
            <wp:effectExtent l="0" t="0" r="0" b="0"/>
            <wp:docPr id="2304" name="Picture 230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04" name="Picture 2304"/>
                    <pic:cNvPicPr/>
                  </pic:nvPicPr>
                  <pic:blipFill rotWithShape="1">
                    <a:blip r:embed="rId8" cstate="print"/>
                    <a:srcRect b="20447"/>
                    <a:stretch/>
                  </pic:blipFill>
                  <pic:spPr bwMode="auto">
                    <a:xfrm>
                      <a:off x="0" y="0"/>
                      <a:ext cx="6120130" cy="696145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A44179" w:rsidRDefault="00A44179">
      <w:pPr>
        <w:pStyle w:val="a5"/>
        <w:jc w:val="center"/>
        <w:rPr>
          <w:b/>
          <w:sz w:val="28"/>
        </w:rPr>
      </w:pPr>
    </w:p>
    <w:p w:rsidR="00701F25" w:rsidRDefault="00701F25">
      <w:pPr>
        <w:pStyle w:val="a5"/>
        <w:jc w:val="center"/>
        <w:rPr>
          <w:b/>
          <w:sz w:val="28"/>
        </w:rPr>
      </w:pPr>
    </w:p>
    <w:p w:rsidR="00701F25" w:rsidRDefault="00701F25">
      <w:pPr>
        <w:pStyle w:val="a5"/>
        <w:jc w:val="center"/>
        <w:rPr>
          <w:b/>
          <w:sz w:val="28"/>
        </w:rPr>
      </w:pPr>
    </w:p>
    <w:p w:rsidR="00701F25" w:rsidRDefault="00701F25">
      <w:pPr>
        <w:pStyle w:val="a5"/>
        <w:jc w:val="center"/>
        <w:rPr>
          <w:b/>
          <w:sz w:val="28"/>
        </w:rPr>
      </w:pPr>
    </w:p>
    <w:p w:rsidR="006A75BC" w:rsidRDefault="006A75BC">
      <w:pPr>
        <w:pStyle w:val="a5"/>
        <w:jc w:val="center"/>
        <w:rPr>
          <w:b/>
          <w:sz w:val="28"/>
        </w:rPr>
      </w:pPr>
    </w:p>
    <w:p w:rsidR="006A75BC" w:rsidRDefault="006A75BC">
      <w:pPr>
        <w:pStyle w:val="a5"/>
        <w:jc w:val="center"/>
        <w:rPr>
          <w:b/>
          <w:sz w:val="28"/>
        </w:rPr>
      </w:pPr>
    </w:p>
    <w:p w:rsidR="006A75BC" w:rsidRDefault="006A75BC">
      <w:pPr>
        <w:pStyle w:val="a5"/>
        <w:jc w:val="center"/>
        <w:rPr>
          <w:b/>
          <w:sz w:val="28"/>
        </w:rPr>
      </w:pPr>
    </w:p>
    <w:p w:rsidR="006A75BC" w:rsidRDefault="006A75BC">
      <w:pPr>
        <w:pStyle w:val="a5"/>
        <w:jc w:val="center"/>
        <w:rPr>
          <w:b/>
          <w:sz w:val="28"/>
        </w:rPr>
      </w:pPr>
    </w:p>
    <w:p w:rsidR="006A75BC" w:rsidRDefault="006A75BC" w:rsidP="006A75BC">
      <w:pPr>
        <w:pStyle w:val="a4"/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 xml:space="preserve">Режим использования территории объекта культурного наследия </w:t>
      </w:r>
      <w:r>
        <w:rPr>
          <w:rFonts w:ascii="Times New Roman" w:hAnsi="Times New Roman" w:cs="Times New Roman"/>
          <w:b/>
          <w:color w:val="000000" w:themeColor="text1"/>
          <w:sz w:val="28"/>
        </w:rPr>
        <w:t>регионального значения</w:t>
      </w:r>
    </w:p>
    <w:p w:rsidR="00364C0C" w:rsidRDefault="00364C0C" w:rsidP="00364C0C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2"/>
          <w:lang w:eastAsia="en-US"/>
        </w:rPr>
      </w:pPr>
      <w:r>
        <w:rPr>
          <w:rFonts w:eastAsiaTheme="minorHAnsi"/>
          <w:b/>
          <w:sz w:val="28"/>
          <w:szCs w:val="22"/>
          <w:lang w:eastAsia="en-US"/>
        </w:rPr>
        <w:t>«</w:t>
      </w:r>
      <w:r w:rsidRPr="00033AF3">
        <w:rPr>
          <w:rFonts w:eastAsiaTheme="minorHAnsi"/>
          <w:b/>
          <w:sz w:val="28"/>
          <w:szCs w:val="22"/>
          <w:lang w:eastAsia="en-US"/>
        </w:rPr>
        <w:t xml:space="preserve">Памятник </w:t>
      </w:r>
      <w:r>
        <w:rPr>
          <w:rFonts w:eastAsiaTheme="minorHAnsi"/>
          <w:b/>
          <w:sz w:val="28"/>
          <w:szCs w:val="22"/>
          <w:lang w:eastAsia="en-US"/>
        </w:rPr>
        <w:t xml:space="preserve">Героям-подводникам, павшим при </w:t>
      </w:r>
    </w:p>
    <w:p w:rsidR="00364C0C" w:rsidRPr="00033AF3" w:rsidRDefault="00364C0C" w:rsidP="00364C0C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2"/>
          <w:lang w:eastAsia="en-US"/>
        </w:rPr>
      </w:pPr>
      <w:r>
        <w:rPr>
          <w:rFonts w:eastAsiaTheme="minorHAnsi"/>
          <w:b/>
          <w:sz w:val="28"/>
          <w:szCs w:val="22"/>
          <w:lang w:eastAsia="en-US"/>
        </w:rPr>
        <w:t>исполнении служебных обязанностей»</w:t>
      </w:r>
      <w:r w:rsidRPr="00033AF3">
        <w:rPr>
          <w:rFonts w:eastAsiaTheme="minorHAnsi"/>
          <w:b/>
          <w:sz w:val="28"/>
          <w:szCs w:val="22"/>
          <w:lang w:eastAsia="en-US"/>
        </w:rPr>
        <w:t xml:space="preserve"> </w:t>
      </w:r>
    </w:p>
    <w:p w:rsidR="00364C0C" w:rsidRPr="006A75BC" w:rsidRDefault="00364C0C" w:rsidP="00364C0C">
      <w:pPr>
        <w:pStyle w:val="Default"/>
        <w:jc w:val="center"/>
        <w:rPr>
          <w:color w:val="auto"/>
          <w:sz w:val="28"/>
          <w:szCs w:val="22"/>
        </w:rPr>
      </w:pPr>
      <w:r>
        <w:rPr>
          <w:color w:val="auto"/>
          <w:sz w:val="28"/>
          <w:szCs w:val="22"/>
        </w:rPr>
        <w:t>(Североморская пригородная зона, г. Полярный</w:t>
      </w:r>
      <w:r w:rsidRPr="006A75BC">
        <w:rPr>
          <w:vertAlign w:val="superscript"/>
        </w:rPr>
        <w:footnoteReference w:id="3"/>
      </w:r>
      <w:r>
        <w:rPr>
          <w:sz w:val="28"/>
          <w:szCs w:val="28"/>
        </w:rPr>
        <w:t>)</w:t>
      </w:r>
      <w:r w:rsidRPr="006A75BC">
        <w:rPr>
          <w:color w:val="auto"/>
          <w:sz w:val="28"/>
          <w:szCs w:val="22"/>
          <w:vertAlign w:val="superscript"/>
        </w:rPr>
        <w:t xml:space="preserve">  </w:t>
      </w:r>
    </w:p>
    <w:p w:rsidR="006A75BC" w:rsidRDefault="006A75BC" w:rsidP="006A75BC">
      <w:pPr>
        <w:pStyle w:val="Default"/>
        <w:jc w:val="center"/>
        <w:rPr>
          <w:color w:val="auto"/>
          <w:sz w:val="28"/>
          <w:szCs w:val="22"/>
        </w:rPr>
      </w:pPr>
    </w:p>
    <w:p w:rsidR="006A75BC" w:rsidRDefault="006A75BC" w:rsidP="006A75BC">
      <w:pPr>
        <w:autoSpaceDE w:val="0"/>
        <w:autoSpaceDN w:val="0"/>
        <w:adjustRightInd w:val="0"/>
        <w:jc w:val="center"/>
        <w:rPr>
          <w:rFonts w:eastAsiaTheme="minorHAnsi"/>
          <w:color w:val="000000" w:themeColor="text1"/>
          <w:sz w:val="23"/>
          <w:szCs w:val="23"/>
          <w:lang w:eastAsia="en-US"/>
        </w:rPr>
      </w:pPr>
    </w:p>
    <w:p w:rsidR="00510FB6" w:rsidRPr="00093A41" w:rsidRDefault="006A75BC" w:rsidP="00093A41">
      <w:pPr>
        <w:pStyle w:val="a5"/>
        <w:numPr>
          <w:ilvl w:val="0"/>
          <w:numId w:val="14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2"/>
          <w:lang w:eastAsia="en-US"/>
        </w:rPr>
      </w:pPr>
      <w:r w:rsidRPr="00093A41">
        <w:rPr>
          <w:rFonts w:eastAsiaTheme="minorHAnsi"/>
          <w:sz w:val="28"/>
          <w:szCs w:val="22"/>
          <w:lang w:eastAsia="en-US"/>
        </w:rPr>
        <w:t xml:space="preserve">Территория объекта культурного </w:t>
      </w:r>
      <w:r w:rsidR="00093A41" w:rsidRPr="00093A41">
        <w:rPr>
          <w:rFonts w:eastAsiaTheme="minorHAnsi"/>
          <w:sz w:val="28"/>
          <w:szCs w:val="22"/>
          <w:lang w:eastAsia="en-US"/>
        </w:rPr>
        <w:t xml:space="preserve">наследия регионального значения </w:t>
      </w:r>
      <w:r w:rsidR="00ED526D" w:rsidRPr="00093A41">
        <w:rPr>
          <w:rFonts w:eastAsiaTheme="minorHAnsi"/>
          <w:sz w:val="28"/>
          <w:szCs w:val="22"/>
          <w:lang w:eastAsia="en-US"/>
        </w:rPr>
        <w:t xml:space="preserve">«Памятник </w:t>
      </w:r>
      <w:r w:rsidR="00093A41" w:rsidRPr="00093A41">
        <w:rPr>
          <w:rFonts w:eastAsiaTheme="minorHAnsi"/>
          <w:sz w:val="28"/>
          <w:szCs w:val="22"/>
          <w:lang w:eastAsia="en-US"/>
        </w:rPr>
        <w:t>Героям-подводникам, павшим при исполнении служебных обязанностей» (</w:t>
      </w:r>
      <w:r w:rsidRPr="00093A41">
        <w:rPr>
          <w:rFonts w:eastAsiaTheme="minorHAnsi"/>
          <w:sz w:val="28"/>
          <w:szCs w:val="22"/>
          <w:lang w:eastAsia="en-US"/>
        </w:rPr>
        <w:t>далее – Памятник) расположена на земельн</w:t>
      </w:r>
      <w:r w:rsidR="00093A41" w:rsidRPr="00093A41">
        <w:rPr>
          <w:rFonts w:eastAsiaTheme="minorHAnsi"/>
          <w:sz w:val="28"/>
          <w:szCs w:val="22"/>
          <w:lang w:eastAsia="en-US"/>
        </w:rPr>
        <w:t>ом участке</w:t>
      </w:r>
      <w:r w:rsidRPr="00093A41">
        <w:rPr>
          <w:rFonts w:eastAsiaTheme="minorHAnsi"/>
          <w:sz w:val="28"/>
          <w:szCs w:val="22"/>
          <w:lang w:eastAsia="en-US"/>
        </w:rPr>
        <w:t xml:space="preserve"> с кадастровым номер</w:t>
      </w:r>
      <w:r w:rsidR="00093A41" w:rsidRPr="00093A41">
        <w:rPr>
          <w:rFonts w:eastAsiaTheme="minorHAnsi"/>
          <w:sz w:val="28"/>
          <w:szCs w:val="22"/>
          <w:lang w:eastAsia="en-US"/>
        </w:rPr>
        <w:t>ом 51:08:0050105:1</w:t>
      </w:r>
      <w:r w:rsidR="00510FB6" w:rsidRPr="00093A41">
        <w:rPr>
          <w:rFonts w:eastAsiaTheme="minorHAnsi"/>
          <w:sz w:val="28"/>
          <w:szCs w:val="22"/>
          <w:lang w:eastAsia="en-US"/>
        </w:rPr>
        <w:t xml:space="preserve"> </w:t>
      </w:r>
      <w:r w:rsidR="00093A41">
        <w:rPr>
          <w:rFonts w:eastAsiaTheme="minorHAnsi"/>
          <w:sz w:val="28"/>
          <w:szCs w:val="22"/>
          <w:lang w:eastAsia="en-US"/>
        </w:rPr>
        <w:t xml:space="preserve">– </w:t>
      </w:r>
      <w:r w:rsidR="00510FB6" w:rsidRPr="00093A41">
        <w:rPr>
          <w:rFonts w:eastAsiaTheme="minorHAnsi"/>
          <w:sz w:val="28"/>
          <w:szCs w:val="22"/>
          <w:lang w:eastAsia="en-US"/>
        </w:rPr>
        <w:t xml:space="preserve">относится к землям </w:t>
      </w:r>
      <w:r w:rsidR="00093A41" w:rsidRPr="00093A41">
        <w:rPr>
          <w:rFonts w:eastAsiaTheme="minorHAnsi"/>
          <w:sz w:val="28"/>
          <w:szCs w:val="22"/>
          <w:lang w:eastAsia="en-US"/>
        </w:rPr>
        <w:t>населенных пунктов.</w:t>
      </w:r>
    </w:p>
    <w:p w:rsidR="00510FB6" w:rsidRPr="00510FB6" w:rsidRDefault="00510FB6" w:rsidP="006A75BC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75BC" w:rsidRDefault="006A75BC" w:rsidP="006A75BC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 На территории Памятника </w:t>
      </w:r>
      <w:r w:rsidRPr="00093A41">
        <w:rPr>
          <w:b/>
          <w:color w:val="000000" w:themeColor="text1"/>
          <w:sz w:val="28"/>
          <w:szCs w:val="28"/>
        </w:rPr>
        <w:t>запрещается</w:t>
      </w:r>
      <w:r>
        <w:rPr>
          <w:color w:val="000000" w:themeColor="text1"/>
          <w:sz w:val="28"/>
          <w:szCs w:val="28"/>
        </w:rPr>
        <w:t xml:space="preserve">: </w:t>
      </w:r>
    </w:p>
    <w:p w:rsidR="004D48A3" w:rsidRDefault="006A75BC" w:rsidP="00093A41">
      <w:pPr>
        <w:pStyle w:val="a4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3A41">
        <w:rPr>
          <w:rFonts w:ascii="Times New Roman" w:hAnsi="Times New Roman" w:cs="Times New Roman"/>
          <w:color w:val="000000" w:themeColor="text1"/>
          <w:sz w:val="28"/>
          <w:szCs w:val="28"/>
        </w:rPr>
        <w:t>2.1.</w:t>
      </w:r>
      <w:r w:rsidR="00093A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93A41" w:rsidRPr="00093A41">
        <w:rPr>
          <w:rFonts w:ascii="Times New Roman" w:hAnsi="Times New Roman" w:cs="Times New Roman"/>
          <w:color w:val="000000" w:themeColor="text1"/>
          <w:sz w:val="28"/>
          <w:szCs w:val="28"/>
        </w:rPr>
        <w:t>строительство</w:t>
      </w:r>
      <w:r w:rsidR="004D48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объектов капитального строительства;</w:t>
      </w:r>
    </w:p>
    <w:p w:rsidR="00093A41" w:rsidRPr="00093A41" w:rsidRDefault="00093A41" w:rsidP="00093A41">
      <w:pPr>
        <w:pStyle w:val="a4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2.2. </w:t>
      </w:r>
      <w:r w:rsidRPr="00093A41">
        <w:rPr>
          <w:rFonts w:ascii="Times New Roman" w:hAnsi="Times New Roman" w:cs="Times New Roman"/>
          <w:color w:val="000000" w:themeColor="text1"/>
          <w:sz w:val="28"/>
          <w:szCs w:val="28"/>
        </w:rPr>
        <w:t>размещение построек и объектов (автостоянок, временных построек, киосков, навесов и т.п.);</w:t>
      </w:r>
    </w:p>
    <w:p w:rsidR="00093A41" w:rsidRPr="00093A41" w:rsidRDefault="00093A41" w:rsidP="00093A41">
      <w:pPr>
        <w:pStyle w:val="a4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2.3. </w:t>
      </w:r>
      <w:r w:rsidRPr="00093A41">
        <w:rPr>
          <w:rFonts w:ascii="Times New Roman" w:hAnsi="Times New Roman" w:cs="Times New Roman"/>
          <w:color w:val="000000" w:themeColor="text1"/>
          <w:sz w:val="28"/>
          <w:szCs w:val="28"/>
        </w:rPr>
        <w:t>прокладка сетей инженерно-технического обеспечен</w:t>
      </w:r>
      <w:r w:rsidR="004D48A3">
        <w:rPr>
          <w:rFonts w:ascii="Times New Roman" w:hAnsi="Times New Roman" w:cs="Times New Roman"/>
          <w:color w:val="000000" w:themeColor="text1"/>
          <w:sz w:val="28"/>
          <w:szCs w:val="28"/>
        </w:rPr>
        <w:t>ия</w:t>
      </w:r>
      <w:r w:rsidRPr="00093A41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093A41" w:rsidRPr="00093A41" w:rsidRDefault="00093A41" w:rsidP="00093A41">
      <w:pPr>
        <w:pStyle w:val="a4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2.4. </w:t>
      </w:r>
      <w:r w:rsidRPr="00093A41">
        <w:rPr>
          <w:rFonts w:ascii="Times New Roman" w:hAnsi="Times New Roman" w:cs="Times New Roman"/>
          <w:color w:val="000000" w:themeColor="text1"/>
          <w:sz w:val="28"/>
          <w:szCs w:val="28"/>
        </w:rPr>
        <w:t>засорение территории бытов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ыми отходами;</w:t>
      </w:r>
    </w:p>
    <w:p w:rsidR="004D48A3" w:rsidRPr="00093A41" w:rsidRDefault="00093A41" w:rsidP="004D48A3">
      <w:pPr>
        <w:pStyle w:val="a4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2.5. </w:t>
      </w:r>
      <w:r w:rsidRPr="00093A41">
        <w:rPr>
          <w:rFonts w:ascii="Times New Roman" w:hAnsi="Times New Roman" w:cs="Times New Roman"/>
          <w:color w:val="000000" w:themeColor="text1"/>
          <w:sz w:val="28"/>
          <w:szCs w:val="28"/>
        </w:rPr>
        <w:t>проведение земельных, строительных, мелиоративных и иных работ, за исключ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ением работ по сохранению Памятника или его отдельных элементов</w:t>
      </w:r>
      <w:r w:rsidR="00B517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сохранению </w:t>
      </w:r>
      <w:r w:rsidR="004D48A3" w:rsidRPr="00093A41">
        <w:rPr>
          <w:rFonts w:ascii="Times New Roman" w:hAnsi="Times New Roman" w:cs="Times New Roman"/>
          <w:color w:val="000000" w:themeColor="text1"/>
          <w:sz w:val="28"/>
          <w:szCs w:val="28"/>
        </w:rPr>
        <w:t>историко-градостроительной и природной сре</w:t>
      </w:r>
      <w:r w:rsidR="004D48A3">
        <w:rPr>
          <w:rFonts w:ascii="Times New Roman" w:hAnsi="Times New Roman" w:cs="Times New Roman"/>
          <w:color w:val="000000" w:themeColor="text1"/>
          <w:sz w:val="28"/>
          <w:szCs w:val="28"/>
        </w:rPr>
        <w:t>ды Памятника;</w:t>
      </w:r>
    </w:p>
    <w:p w:rsidR="00093A41" w:rsidRPr="00093A41" w:rsidRDefault="00093A41" w:rsidP="00093A41">
      <w:pPr>
        <w:pStyle w:val="a4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2.6. </w:t>
      </w:r>
      <w:r w:rsidRPr="00093A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размещение рекламных вывесок, информационных конструкций, не относящихся к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Памятнику;</w:t>
      </w:r>
    </w:p>
    <w:p w:rsidR="006A75BC" w:rsidRDefault="00093A41" w:rsidP="00093A41">
      <w:pPr>
        <w:pStyle w:val="a4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2.7. п</w:t>
      </w:r>
      <w:r w:rsidRPr="00093A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осадка кустарников и деревьев, способствующих ухудшению видовых раскрытий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Памятника</w:t>
      </w:r>
      <w:r w:rsidR="00580350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580350" w:rsidRDefault="00580350" w:rsidP="00093A41">
      <w:pPr>
        <w:pStyle w:val="a4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2.8. работы, приводящие к ухудшению состояния территории памятника;</w:t>
      </w:r>
    </w:p>
    <w:p w:rsidR="00580350" w:rsidRDefault="00580350" w:rsidP="00093A41">
      <w:pPr>
        <w:pStyle w:val="a4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2.9. создание разрушающих вибрационных нагрузок динамическим воздействием на грунты в зоне их взаимодействия с территорией Памятника.</w:t>
      </w:r>
    </w:p>
    <w:p w:rsidR="00093A41" w:rsidRDefault="00093A41" w:rsidP="00093A41">
      <w:pPr>
        <w:pStyle w:val="a4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A75BC" w:rsidRDefault="006A75BC" w:rsidP="006A75BC">
      <w:pPr>
        <w:pStyle w:val="a4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На территории Памятника </w:t>
      </w:r>
      <w:r w:rsidRPr="00093A4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разрешается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</w:p>
    <w:p w:rsidR="00093A41" w:rsidRDefault="00093A41" w:rsidP="00093A41">
      <w:pPr>
        <w:pStyle w:val="a4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3.1. </w:t>
      </w:r>
      <w:r w:rsidRPr="00093A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проведение работ по сохранению объекта культурного наследия, направленных на обеспечение физической сохранности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Памятника</w:t>
      </w:r>
      <w:r w:rsidRPr="00093A41">
        <w:rPr>
          <w:rFonts w:ascii="Times New Roman" w:hAnsi="Times New Roman" w:cs="Times New Roman"/>
          <w:color w:val="000000" w:themeColor="text1"/>
          <w:sz w:val="28"/>
          <w:szCs w:val="28"/>
        </w:rPr>
        <w:t>, в том числе консервация, ремонт, реставрация, приспособление для современного использования;</w:t>
      </w:r>
    </w:p>
    <w:p w:rsidR="00580350" w:rsidRPr="00093A41" w:rsidRDefault="00580350" w:rsidP="00093A41">
      <w:pPr>
        <w:pStyle w:val="a4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3.2. ведение хозяйственной деятельности, не противоречащей требованиям обеспечения сохранности Памятника и позволяющей обеспечить функционирование Памятника в современных условиях;</w:t>
      </w:r>
    </w:p>
    <w:p w:rsidR="00093A41" w:rsidRPr="00093A41" w:rsidRDefault="00093A41" w:rsidP="00093A41">
      <w:pPr>
        <w:pStyle w:val="a4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580350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093A41">
        <w:rPr>
          <w:rFonts w:ascii="Times New Roman" w:hAnsi="Times New Roman" w:cs="Times New Roman"/>
          <w:color w:val="000000" w:themeColor="text1"/>
          <w:sz w:val="28"/>
          <w:szCs w:val="28"/>
        </w:rPr>
        <w:t>восстановление утраченных элементов и частей объекта культурного наследия по</w:t>
      </w:r>
      <w:r w:rsidR="005803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существующим чертежам, обмерам, материалам </w:t>
      </w:r>
      <w:r w:rsidRPr="00093A4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580350">
        <w:rPr>
          <w:rFonts w:ascii="Times New Roman" w:hAnsi="Times New Roman" w:cs="Times New Roman"/>
          <w:color w:val="000000" w:themeColor="text1"/>
          <w:sz w:val="28"/>
          <w:szCs w:val="28"/>
        </w:rPr>
        <w:t>/или</w:t>
      </w:r>
      <w:r w:rsidRPr="00093A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историческим аналогам;</w:t>
      </w:r>
    </w:p>
    <w:p w:rsidR="00093A41" w:rsidRPr="00093A41" w:rsidRDefault="00093A41" w:rsidP="00093A41">
      <w:pPr>
        <w:pStyle w:val="a4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3.</w:t>
      </w:r>
      <w:r w:rsidR="00580350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093A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благоустройство территории, направленное на сохранение, использование и популяризацию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Памятника;</w:t>
      </w:r>
    </w:p>
    <w:p w:rsidR="00093A41" w:rsidRPr="00093A41" w:rsidRDefault="00093A41" w:rsidP="00093A41">
      <w:pPr>
        <w:pStyle w:val="a4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580350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 п</w:t>
      </w:r>
      <w:r w:rsidRPr="00093A41">
        <w:rPr>
          <w:rFonts w:ascii="Times New Roman" w:hAnsi="Times New Roman" w:cs="Times New Roman"/>
          <w:color w:val="000000" w:themeColor="text1"/>
          <w:sz w:val="28"/>
          <w:szCs w:val="28"/>
        </w:rPr>
        <w:t>роведение мероприятий по обеспечению охранной и пожарной безопасности, доступу маломобильной группы граждан.</w:t>
      </w:r>
    </w:p>
    <w:p w:rsidR="00093A41" w:rsidRPr="00093A41" w:rsidRDefault="00580350" w:rsidP="00093A41">
      <w:pPr>
        <w:pStyle w:val="a4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3.6</w:t>
      </w:r>
      <w:r w:rsidR="00093A41">
        <w:rPr>
          <w:rFonts w:ascii="Times New Roman" w:hAnsi="Times New Roman" w:cs="Times New Roman"/>
          <w:color w:val="000000" w:themeColor="text1"/>
          <w:sz w:val="28"/>
          <w:szCs w:val="28"/>
        </w:rPr>
        <w:t>. в</w:t>
      </w:r>
      <w:r w:rsidR="00093A41" w:rsidRPr="00093A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ырубка кустарников и деревьев, способствующих ухудшению видовых раскрытий </w:t>
      </w:r>
      <w:r w:rsidR="00093A41">
        <w:rPr>
          <w:rFonts w:ascii="Times New Roman" w:hAnsi="Times New Roman" w:cs="Times New Roman"/>
          <w:color w:val="000000" w:themeColor="text1"/>
          <w:sz w:val="28"/>
          <w:szCs w:val="28"/>
        </w:rPr>
        <w:t>Памятника</w:t>
      </w:r>
      <w:r w:rsidR="00093A41" w:rsidRPr="00093A4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A75BC" w:rsidRDefault="006A75BC" w:rsidP="006A75BC">
      <w:pPr>
        <w:pStyle w:val="a5"/>
        <w:ind w:left="0" w:firstLine="709"/>
        <w:jc w:val="both"/>
        <w:rPr>
          <w:color w:val="000000" w:themeColor="text1"/>
          <w:sz w:val="28"/>
          <w:szCs w:val="28"/>
        </w:rPr>
      </w:pPr>
    </w:p>
    <w:p w:rsidR="006A75BC" w:rsidRDefault="006A75BC" w:rsidP="006A75BC">
      <w:pPr>
        <w:pStyle w:val="a5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4. Проведение всех работ на территории Памятника выполняются на основании проектов проведения таких работ, согласованных органом исполнительной власти Мурманской области, уполномоченным в области сохранения, использования, популяризации и государственной охраны объектов культурного наследия.</w:t>
      </w:r>
    </w:p>
    <w:p w:rsidR="00093A41" w:rsidRDefault="00093A41" w:rsidP="006A75BC">
      <w:pPr>
        <w:pStyle w:val="a5"/>
        <w:ind w:left="0" w:firstLine="709"/>
        <w:jc w:val="both"/>
        <w:rPr>
          <w:color w:val="000000" w:themeColor="text1"/>
          <w:sz w:val="28"/>
          <w:szCs w:val="28"/>
        </w:rPr>
      </w:pPr>
    </w:p>
    <w:p w:rsidR="006A75BC" w:rsidRDefault="006A75BC" w:rsidP="006A75BC">
      <w:pPr>
        <w:pStyle w:val="2"/>
        <w:shd w:val="clear" w:color="auto" w:fill="auto"/>
        <w:spacing w:line="240" w:lineRule="auto"/>
        <w:ind w:firstLine="709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________________</w:t>
      </w:r>
    </w:p>
    <w:p w:rsidR="006A75BC" w:rsidRDefault="006A75BC" w:rsidP="006A75BC">
      <w:pPr>
        <w:pStyle w:val="a5"/>
        <w:ind w:left="0" w:firstLine="709"/>
        <w:jc w:val="center"/>
        <w:rPr>
          <w:color w:val="000000" w:themeColor="text1"/>
          <w:sz w:val="28"/>
          <w:szCs w:val="28"/>
        </w:rPr>
      </w:pPr>
    </w:p>
    <w:p w:rsidR="006A75BC" w:rsidRDefault="006A75BC" w:rsidP="006A75BC">
      <w:pPr>
        <w:jc w:val="center"/>
        <w:rPr>
          <w:lang w:eastAsia="en-US"/>
        </w:rPr>
      </w:pPr>
    </w:p>
    <w:p w:rsidR="006A75BC" w:rsidRDefault="006A75BC" w:rsidP="00190F62">
      <w:pPr>
        <w:pStyle w:val="a4"/>
        <w:jc w:val="center"/>
        <w:rPr>
          <w:rFonts w:ascii="Times New Roman" w:hAnsi="Times New Roman" w:cs="Times New Roman"/>
          <w:b/>
          <w:sz w:val="28"/>
        </w:rPr>
      </w:pPr>
    </w:p>
    <w:sectPr w:rsidR="006A75BC" w:rsidSect="00190F62">
      <w:pgSz w:w="11906" w:h="16838"/>
      <w:pgMar w:top="1418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1678" w:rsidRDefault="007E1678" w:rsidP="0045521E">
      <w:r>
        <w:separator/>
      </w:r>
    </w:p>
  </w:endnote>
  <w:endnote w:type="continuationSeparator" w:id="1">
    <w:p w:rsidR="007E1678" w:rsidRDefault="007E1678" w:rsidP="004552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1678" w:rsidRDefault="007E1678" w:rsidP="0045521E">
      <w:r>
        <w:separator/>
      </w:r>
    </w:p>
  </w:footnote>
  <w:footnote w:type="continuationSeparator" w:id="1">
    <w:p w:rsidR="007E1678" w:rsidRDefault="007E1678" w:rsidP="0045521E">
      <w:r>
        <w:continuationSeparator/>
      </w:r>
    </w:p>
  </w:footnote>
  <w:footnote w:id="2">
    <w:p w:rsidR="00ED526D" w:rsidRDefault="00ED526D" w:rsidP="00ED526D">
      <w:pPr>
        <w:pStyle w:val="ad"/>
        <w:jc w:val="both"/>
      </w:pPr>
      <w:r>
        <w:rPr>
          <w:rStyle w:val="af"/>
        </w:rPr>
        <w:footnoteRef/>
      </w:r>
      <w:r>
        <w:t xml:space="preserve"> </w:t>
      </w:r>
      <w:r w:rsidR="00C021EB" w:rsidRPr="006A75BC">
        <w:rPr>
          <w:sz w:val="24"/>
          <w:szCs w:val="24"/>
        </w:rPr>
        <w:t>Адрес указан</w:t>
      </w:r>
      <w:r w:rsidRPr="006A75BC">
        <w:rPr>
          <w:sz w:val="24"/>
          <w:szCs w:val="24"/>
        </w:rPr>
        <w:t xml:space="preserve"> согласно Решению исполнительного комитета Мурманского областного Совета депутатов </w:t>
      </w:r>
      <w:r w:rsidR="00A31A33">
        <w:rPr>
          <w:sz w:val="24"/>
          <w:szCs w:val="24"/>
        </w:rPr>
        <w:t xml:space="preserve">трудящихся </w:t>
      </w:r>
      <w:r w:rsidRPr="006A75BC">
        <w:rPr>
          <w:sz w:val="24"/>
          <w:szCs w:val="24"/>
        </w:rPr>
        <w:t xml:space="preserve">от </w:t>
      </w:r>
      <w:r w:rsidR="00C021EB">
        <w:rPr>
          <w:sz w:val="24"/>
          <w:szCs w:val="24"/>
        </w:rPr>
        <w:t>05.06.1968</w:t>
      </w:r>
      <w:r w:rsidR="00A31A33">
        <w:rPr>
          <w:sz w:val="24"/>
          <w:szCs w:val="24"/>
        </w:rPr>
        <w:t xml:space="preserve">, протокол </w:t>
      </w:r>
      <w:r w:rsidR="00C021EB">
        <w:rPr>
          <w:sz w:val="24"/>
          <w:szCs w:val="24"/>
        </w:rPr>
        <w:t>№ 29</w:t>
      </w:r>
      <w:r w:rsidRPr="006A75BC">
        <w:rPr>
          <w:sz w:val="24"/>
          <w:szCs w:val="24"/>
        </w:rPr>
        <w:t xml:space="preserve"> «О</w:t>
      </w:r>
      <w:r w:rsidR="00C021EB">
        <w:rPr>
          <w:sz w:val="24"/>
          <w:szCs w:val="24"/>
        </w:rPr>
        <w:t>б утверждении списка памятников истории и культуры Мурманской области, подлежащих охране как памятники местного значения</w:t>
      </w:r>
      <w:r w:rsidRPr="006A75BC">
        <w:rPr>
          <w:sz w:val="24"/>
          <w:szCs w:val="24"/>
        </w:rPr>
        <w:t>»</w:t>
      </w:r>
    </w:p>
  </w:footnote>
  <w:footnote w:id="3">
    <w:p w:rsidR="00364C0C" w:rsidRDefault="00364C0C" w:rsidP="00364C0C">
      <w:pPr>
        <w:pStyle w:val="ad"/>
        <w:jc w:val="both"/>
      </w:pPr>
      <w:r>
        <w:rPr>
          <w:rStyle w:val="af"/>
        </w:rPr>
        <w:footnoteRef/>
      </w:r>
      <w:r>
        <w:t xml:space="preserve"> </w:t>
      </w:r>
      <w:r w:rsidRPr="006A75BC">
        <w:rPr>
          <w:sz w:val="24"/>
          <w:szCs w:val="24"/>
        </w:rPr>
        <w:t xml:space="preserve">Адрес указан согласно Решению исполнительного комитета Мурманского областного Совета народных депутатов от </w:t>
      </w:r>
      <w:r>
        <w:rPr>
          <w:sz w:val="24"/>
          <w:szCs w:val="24"/>
        </w:rPr>
        <w:t>05.06.1968 № 29</w:t>
      </w:r>
      <w:r w:rsidRPr="006A75BC">
        <w:rPr>
          <w:sz w:val="24"/>
          <w:szCs w:val="24"/>
        </w:rPr>
        <w:t xml:space="preserve"> «О</w:t>
      </w:r>
      <w:r>
        <w:rPr>
          <w:sz w:val="24"/>
          <w:szCs w:val="24"/>
        </w:rPr>
        <w:t>б утверждении списка памятников истории и культуры Мурманской области, подлежащих охране как памятники местного значения</w:t>
      </w:r>
      <w:r w:rsidRPr="006A75BC">
        <w:rPr>
          <w:sz w:val="24"/>
          <w:szCs w:val="24"/>
        </w:rPr>
        <w:t>»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8327E"/>
    <w:multiLevelType w:val="hybridMultilevel"/>
    <w:tmpl w:val="C4BC0BBA"/>
    <w:lvl w:ilvl="0" w:tplc="233041D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501686"/>
    <w:multiLevelType w:val="hybridMultilevel"/>
    <w:tmpl w:val="2E4C7CD2"/>
    <w:lvl w:ilvl="0" w:tplc="B026508A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4D3FFF"/>
    <w:multiLevelType w:val="hybridMultilevel"/>
    <w:tmpl w:val="6A26942E"/>
    <w:lvl w:ilvl="0" w:tplc="803AD1C0">
      <w:start w:val="1"/>
      <w:numFmt w:val="decimal"/>
      <w:suff w:val="space"/>
      <w:lvlText w:val="%1."/>
      <w:lvlJc w:val="left"/>
      <w:pPr>
        <w:ind w:left="1158" w:hanging="450"/>
      </w:pPr>
      <w:rPr>
        <w:rFonts w:eastAsia="Times New Roman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F21340"/>
    <w:multiLevelType w:val="hybridMultilevel"/>
    <w:tmpl w:val="5B4AA286"/>
    <w:lvl w:ilvl="0" w:tplc="6C686ABE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D883006"/>
    <w:multiLevelType w:val="multilevel"/>
    <w:tmpl w:val="7D98D56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2491FDE"/>
    <w:multiLevelType w:val="hybridMultilevel"/>
    <w:tmpl w:val="9D287F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3743C6"/>
    <w:multiLevelType w:val="hybridMultilevel"/>
    <w:tmpl w:val="C57E13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7A5FDE"/>
    <w:multiLevelType w:val="hybridMultilevel"/>
    <w:tmpl w:val="111A81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CE357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6E2E246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763C3605"/>
    <w:multiLevelType w:val="hybridMultilevel"/>
    <w:tmpl w:val="547696D6"/>
    <w:lvl w:ilvl="0" w:tplc="379CC028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76944B3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78A94429"/>
    <w:multiLevelType w:val="hybridMultilevel"/>
    <w:tmpl w:val="3022F060"/>
    <w:lvl w:ilvl="0" w:tplc="6916E28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0"/>
  </w:num>
  <w:num w:numId="4">
    <w:abstractNumId w:val="12"/>
  </w:num>
  <w:num w:numId="5">
    <w:abstractNumId w:val="5"/>
  </w:num>
  <w:num w:numId="6">
    <w:abstractNumId w:val="7"/>
  </w:num>
  <w:num w:numId="7">
    <w:abstractNumId w:val="11"/>
  </w:num>
  <w:num w:numId="8">
    <w:abstractNumId w:val="8"/>
  </w:num>
  <w:num w:numId="9">
    <w:abstractNumId w:val="4"/>
  </w:num>
  <w:num w:numId="10">
    <w:abstractNumId w:val="9"/>
  </w:num>
  <w:num w:numId="11">
    <w:abstractNumId w:val="1"/>
  </w:num>
  <w:num w:numId="12">
    <w:abstractNumId w:val="6"/>
  </w:num>
  <w:num w:numId="13">
    <w:abstractNumId w:val="3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/>
  <w:rsids>
    <w:rsidRoot w:val="007B0EB1"/>
    <w:rsid w:val="00016C16"/>
    <w:rsid w:val="00033AF3"/>
    <w:rsid w:val="000411B1"/>
    <w:rsid w:val="00085EF8"/>
    <w:rsid w:val="00093A41"/>
    <w:rsid w:val="000B4D38"/>
    <w:rsid w:val="000F3763"/>
    <w:rsid w:val="00106D6F"/>
    <w:rsid w:val="00122259"/>
    <w:rsid w:val="001374AE"/>
    <w:rsid w:val="00165671"/>
    <w:rsid w:val="00186F41"/>
    <w:rsid w:val="00190F62"/>
    <w:rsid w:val="002142D3"/>
    <w:rsid w:val="0022052F"/>
    <w:rsid w:val="00225A07"/>
    <w:rsid w:val="0023060D"/>
    <w:rsid w:val="002307C3"/>
    <w:rsid w:val="002352E1"/>
    <w:rsid w:val="00242F81"/>
    <w:rsid w:val="00295C17"/>
    <w:rsid w:val="002A74FF"/>
    <w:rsid w:val="002C2EE5"/>
    <w:rsid w:val="00313E42"/>
    <w:rsid w:val="00357C59"/>
    <w:rsid w:val="00364C0C"/>
    <w:rsid w:val="003854B4"/>
    <w:rsid w:val="003A1BC2"/>
    <w:rsid w:val="003C5FD9"/>
    <w:rsid w:val="003E1765"/>
    <w:rsid w:val="004439C1"/>
    <w:rsid w:val="0045521E"/>
    <w:rsid w:val="00460D36"/>
    <w:rsid w:val="00463914"/>
    <w:rsid w:val="00463BBA"/>
    <w:rsid w:val="004743FE"/>
    <w:rsid w:val="00484A98"/>
    <w:rsid w:val="004D1F8E"/>
    <w:rsid w:val="004D48A3"/>
    <w:rsid w:val="004F069A"/>
    <w:rsid w:val="00510FB6"/>
    <w:rsid w:val="00531C5E"/>
    <w:rsid w:val="005322C2"/>
    <w:rsid w:val="00535838"/>
    <w:rsid w:val="00580350"/>
    <w:rsid w:val="005940F6"/>
    <w:rsid w:val="005A2C00"/>
    <w:rsid w:val="005B22D4"/>
    <w:rsid w:val="005C0CBF"/>
    <w:rsid w:val="005D4E98"/>
    <w:rsid w:val="00606E09"/>
    <w:rsid w:val="00611CB1"/>
    <w:rsid w:val="00646882"/>
    <w:rsid w:val="00681B47"/>
    <w:rsid w:val="00692BC0"/>
    <w:rsid w:val="006A75BC"/>
    <w:rsid w:val="006B056E"/>
    <w:rsid w:val="006B313C"/>
    <w:rsid w:val="00701F25"/>
    <w:rsid w:val="0073095B"/>
    <w:rsid w:val="0075342C"/>
    <w:rsid w:val="00777D4C"/>
    <w:rsid w:val="00797390"/>
    <w:rsid w:val="007A10F6"/>
    <w:rsid w:val="007B0EB1"/>
    <w:rsid w:val="007B16AF"/>
    <w:rsid w:val="007D70D1"/>
    <w:rsid w:val="007E1678"/>
    <w:rsid w:val="00817BAD"/>
    <w:rsid w:val="00835795"/>
    <w:rsid w:val="008544E8"/>
    <w:rsid w:val="008E6CED"/>
    <w:rsid w:val="00901FA7"/>
    <w:rsid w:val="00954070"/>
    <w:rsid w:val="009939D0"/>
    <w:rsid w:val="00994AEC"/>
    <w:rsid w:val="009E2E68"/>
    <w:rsid w:val="00A02C6E"/>
    <w:rsid w:val="00A31A33"/>
    <w:rsid w:val="00A44179"/>
    <w:rsid w:val="00A500DC"/>
    <w:rsid w:val="00A9553D"/>
    <w:rsid w:val="00AA105D"/>
    <w:rsid w:val="00AA555F"/>
    <w:rsid w:val="00AA6B01"/>
    <w:rsid w:val="00AD4649"/>
    <w:rsid w:val="00B26FE2"/>
    <w:rsid w:val="00B35D17"/>
    <w:rsid w:val="00B47194"/>
    <w:rsid w:val="00B5178C"/>
    <w:rsid w:val="00B64FAB"/>
    <w:rsid w:val="00C021EB"/>
    <w:rsid w:val="00C30D35"/>
    <w:rsid w:val="00C769EA"/>
    <w:rsid w:val="00D42E08"/>
    <w:rsid w:val="00DA5EAF"/>
    <w:rsid w:val="00DB1DCC"/>
    <w:rsid w:val="00DC1619"/>
    <w:rsid w:val="00ED0CB8"/>
    <w:rsid w:val="00ED4D61"/>
    <w:rsid w:val="00ED526D"/>
    <w:rsid w:val="00ED5E48"/>
    <w:rsid w:val="00F0283D"/>
    <w:rsid w:val="00F07BA1"/>
    <w:rsid w:val="00F936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A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locked/>
    <w:rsid w:val="0022052F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3"/>
    <w:rsid w:val="0022052F"/>
    <w:pPr>
      <w:widowControl w:val="0"/>
      <w:shd w:val="clear" w:color="auto" w:fill="FFFFFF"/>
      <w:spacing w:line="0" w:lineRule="atLeast"/>
    </w:pPr>
    <w:rPr>
      <w:sz w:val="27"/>
      <w:szCs w:val="27"/>
    </w:rPr>
  </w:style>
  <w:style w:type="character" w:customStyle="1" w:styleId="1">
    <w:name w:val="Основной текст1"/>
    <w:basedOn w:val="a3"/>
    <w:rsid w:val="0022052F"/>
    <w:rPr>
      <w:rFonts w:ascii="Times New Roman" w:eastAsia="Times New Roman" w:hAnsi="Times New Roman" w:cs="Times New Roman"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styleId="a4">
    <w:name w:val="No Spacing"/>
    <w:uiPriority w:val="1"/>
    <w:qFormat/>
    <w:rsid w:val="0022052F"/>
    <w:pPr>
      <w:spacing w:after="0" w:line="240" w:lineRule="auto"/>
    </w:pPr>
  </w:style>
  <w:style w:type="paragraph" w:customStyle="1" w:styleId="Default">
    <w:name w:val="Default"/>
    <w:rsid w:val="000B4D3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0F3763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45521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5521E"/>
  </w:style>
  <w:style w:type="paragraph" w:styleId="a8">
    <w:name w:val="footer"/>
    <w:basedOn w:val="a"/>
    <w:link w:val="a9"/>
    <w:uiPriority w:val="99"/>
    <w:unhideWhenUsed/>
    <w:rsid w:val="0045521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5521E"/>
  </w:style>
  <w:style w:type="paragraph" w:styleId="aa">
    <w:name w:val="Balloon Text"/>
    <w:basedOn w:val="a"/>
    <w:link w:val="ab"/>
    <w:uiPriority w:val="99"/>
    <w:semiHidden/>
    <w:unhideWhenUsed/>
    <w:rsid w:val="0045521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5521E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59"/>
    <w:rsid w:val="00611C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footnote text"/>
    <w:basedOn w:val="a"/>
    <w:link w:val="ae"/>
    <w:uiPriority w:val="99"/>
    <w:semiHidden/>
    <w:unhideWhenUsed/>
    <w:rsid w:val="00701F25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701F25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701F25"/>
    <w:rPr>
      <w:vertAlign w:val="superscript"/>
    </w:rPr>
  </w:style>
  <w:style w:type="paragraph" w:customStyle="1" w:styleId="formattext">
    <w:name w:val="formattext"/>
    <w:basedOn w:val="a"/>
    <w:rsid w:val="00460D36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460D3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70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147DEB-2BC2-4B56-9BF0-646E79DBC2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5</Pages>
  <Words>673</Words>
  <Characters>3842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</dc:creator>
  <cp:lastModifiedBy>miklyaeva</cp:lastModifiedBy>
  <cp:revision>28</cp:revision>
  <dcterms:created xsi:type="dcterms:W3CDTF">2015-12-09T12:47:00Z</dcterms:created>
  <dcterms:modified xsi:type="dcterms:W3CDTF">2016-11-21T10:54:00Z</dcterms:modified>
</cp:coreProperties>
</file>