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A1" w:rsidRPr="005E5BEE" w:rsidRDefault="00075DA1" w:rsidP="00075DA1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left="11766" w:right="-2"/>
        <w:rPr>
          <w:sz w:val="28"/>
          <w:szCs w:val="28"/>
        </w:rPr>
      </w:pPr>
      <w:bookmarkStart w:id="0" w:name="_GoBack"/>
      <w:bookmarkEnd w:id="0"/>
      <w:r w:rsidRPr="005E5BEE">
        <w:rPr>
          <w:sz w:val="28"/>
          <w:szCs w:val="28"/>
        </w:rPr>
        <w:t>Приложение № 2</w:t>
      </w:r>
    </w:p>
    <w:p w:rsidR="00075DA1" w:rsidRPr="005E5BEE" w:rsidRDefault="00075DA1" w:rsidP="00075DA1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left="11766" w:right="-2"/>
        <w:rPr>
          <w:sz w:val="28"/>
          <w:szCs w:val="28"/>
        </w:rPr>
      </w:pPr>
      <w:r w:rsidRPr="005E5BEE">
        <w:rPr>
          <w:sz w:val="28"/>
          <w:szCs w:val="28"/>
        </w:rPr>
        <w:t>к Порядку</w:t>
      </w:r>
    </w:p>
    <w:p w:rsidR="00075DA1" w:rsidRPr="005E5BEE" w:rsidRDefault="00075DA1" w:rsidP="00075DA1">
      <w:pPr>
        <w:pStyle w:val="2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E5BEE">
        <w:rPr>
          <w:b/>
          <w:sz w:val="28"/>
          <w:szCs w:val="28"/>
        </w:rPr>
        <w:t>мета</w:t>
      </w:r>
      <w:r>
        <w:rPr>
          <w:b/>
          <w:sz w:val="28"/>
          <w:szCs w:val="28"/>
        </w:rPr>
        <w:t xml:space="preserve"> расходов</w:t>
      </w:r>
    </w:p>
    <w:p w:rsidR="00075DA1" w:rsidRPr="00FA38A8" w:rsidRDefault="00075DA1" w:rsidP="00075DA1">
      <w:pPr>
        <w:pStyle w:val="ConsPlusNormal"/>
        <w:jc w:val="center"/>
        <w:rPr>
          <w:b/>
          <w:sz w:val="28"/>
          <w:szCs w:val="28"/>
        </w:rPr>
      </w:pPr>
      <w:r w:rsidRPr="00FA38A8">
        <w:rPr>
          <w:b/>
          <w:sz w:val="28"/>
          <w:szCs w:val="28"/>
        </w:rPr>
        <w:t xml:space="preserve">на  предоставление гранта на издание произведений писателей Мурманской области, </w:t>
      </w:r>
    </w:p>
    <w:p w:rsidR="00075DA1" w:rsidRPr="00FA38A8" w:rsidRDefault="00075DA1" w:rsidP="00075DA1">
      <w:pPr>
        <w:pStyle w:val="ConsPlusNormal"/>
        <w:jc w:val="center"/>
        <w:rPr>
          <w:b/>
          <w:sz w:val="28"/>
          <w:szCs w:val="28"/>
        </w:rPr>
      </w:pPr>
      <w:r w:rsidRPr="00FA38A8">
        <w:rPr>
          <w:b/>
          <w:sz w:val="28"/>
          <w:szCs w:val="28"/>
        </w:rPr>
        <w:t>способствующих сохранению и укреплению традиционных российских духовно-нравственных ценностей</w:t>
      </w:r>
    </w:p>
    <w:p w:rsidR="00075DA1" w:rsidRPr="005E5BEE" w:rsidRDefault="00075DA1" w:rsidP="00075DA1">
      <w:pPr>
        <w:pStyle w:val="2"/>
        <w:ind w:right="-2"/>
        <w:jc w:val="center"/>
        <w:rPr>
          <w:sz w:val="28"/>
          <w:szCs w:val="28"/>
        </w:rPr>
      </w:pPr>
      <w:r w:rsidRPr="005E5BEE">
        <w:rPr>
          <w:sz w:val="28"/>
          <w:szCs w:val="28"/>
        </w:rPr>
        <w:t>______________________________________________</w:t>
      </w:r>
    </w:p>
    <w:p w:rsidR="00075DA1" w:rsidRDefault="00075DA1" w:rsidP="00075DA1">
      <w:pPr>
        <w:pStyle w:val="2"/>
        <w:ind w:right="-2"/>
        <w:jc w:val="center"/>
        <w:rPr>
          <w:sz w:val="28"/>
          <w:szCs w:val="28"/>
          <w:vertAlign w:val="superscript"/>
        </w:rPr>
      </w:pPr>
      <w:r w:rsidRPr="005E5BEE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Ф.И.О. соискателя</w:t>
      </w:r>
      <w:r w:rsidRPr="005E5BEE">
        <w:rPr>
          <w:sz w:val="28"/>
          <w:szCs w:val="28"/>
          <w:vertAlign w:val="superscript"/>
        </w:rPr>
        <w:t>)</w:t>
      </w:r>
    </w:p>
    <w:p w:rsidR="00075DA1" w:rsidRPr="005E5BEE" w:rsidRDefault="00075DA1" w:rsidP="00075DA1">
      <w:pPr>
        <w:pStyle w:val="2"/>
        <w:ind w:right="-2"/>
        <w:jc w:val="center"/>
        <w:rPr>
          <w:sz w:val="28"/>
          <w:szCs w:val="28"/>
        </w:rPr>
      </w:pPr>
      <w:r w:rsidRPr="005E5BEE">
        <w:rPr>
          <w:sz w:val="28"/>
          <w:szCs w:val="28"/>
        </w:rPr>
        <w:t>«_____________________________________________»</w:t>
      </w:r>
    </w:p>
    <w:p w:rsidR="00075DA1" w:rsidRDefault="00075DA1" w:rsidP="00075DA1">
      <w:pPr>
        <w:pStyle w:val="2"/>
        <w:ind w:right="-2"/>
        <w:jc w:val="center"/>
        <w:rPr>
          <w:sz w:val="28"/>
          <w:szCs w:val="28"/>
          <w:vertAlign w:val="superscript"/>
        </w:rPr>
      </w:pPr>
      <w:r w:rsidRPr="005E5BEE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наименование литературного произведения/сборника)</w:t>
      </w:r>
    </w:p>
    <w:p w:rsidR="00075DA1" w:rsidRDefault="00075DA1" w:rsidP="00075DA1">
      <w:pPr>
        <w:pStyle w:val="2"/>
        <w:ind w:right="-2"/>
        <w:rPr>
          <w:sz w:val="28"/>
          <w:szCs w:val="28"/>
          <w:vertAlign w:val="superscript"/>
        </w:rPr>
      </w:pPr>
    </w:p>
    <w:p w:rsidR="00075DA1" w:rsidRPr="00E50F8D" w:rsidRDefault="00075DA1" w:rsidP="00075DA1">
      <w:pPr>
        <w:pStyle w:val="2"/>
        <w:ind w:right="-2"/>
        <w:jc w:val="both"/>
        <w:rPr>
          <w:sz w:val="28"/>
          <w:szCs w:val="28"/>
        </w:rPr>
      </w:pPr>
      <w:r w:rsidRPr="00E50F8D">
        <w:rPr>
          <w:sz w:val="28"/>
          <w:szCs w:val="28"/>
        </w:rPr>
        <w:t>Параметры планируемого издания (формат, объем, красочность блока и обложки, тип бумаги и ее плотность для блока и для обложки, обложка и тип переплета, наличие и параметры иллюстраций, тираж и иные характеристики, определяющие стоимость услуг): ___________________________________________________________________</w:t>
      </w:r>
      <w:r>
        <w:rPr>
          <w:sz w:val="28"/>
          <w:szCs w:val="28"/>
        </w:rPr>
        <w:t>_____________</w:t>
      </w:r>
      <w:r w:rsidRPr="00E50F8D">
        <w:rPr>
          <w:sz w:val="28"/>
          <w:szCs w:val="28"/>
        </w:rPr>
        <w:t>________</w:t>
      </w:r>
    </w:p>
    <w:p w:rsidR="00075DA1" w:rsidRPr="00E50F8D" w:rsidRDefault="00075DA1" w:rsidP="00075DA1">
      <w:pPr>
        <w:pStyle w:val="2"/>
        <w:ind w:right="-2"/>
        <w:rPr>
          <w:sz w:val="28"/>
          <w:szCs w:val="28"/>
          <w:vertAlign w:val="superscript"/>
        </w:rPr>
      </w:pPr>
      <w:r w:rsidRPr="00E50F8D">
        <w:rPr>
          <w:sz w:val="28"/>
          <w:szCs w:val="28"/>
          <w:vertAlign w:val="superscript"/>
        </w:rPr>
        <w:t xml:space="preserve"> _________________________________________________________________________________________________________________________________________________________________</w:t>
      </w:r>
    </w:p>
    <w:p w:rsidR="00075DA1" w:rsidRPr="00E50F8D" w:rsidRDefault="00075DA1" w:rsidP="00075DA1">
      <w:pPr>
        <w:pStyle w:val="2"/>
        <w:ind w:right="-31"/>
        <w:rPr>
          <w:sz w:val="28"/>
          <w:szCs w:val="28"/>
          <w:vertAlign w:val="superscript"/>
        </w:rPr>
      </w:pPr>
      <w:r w:rsidRPr="00E50F8D">
        <w:rPr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>_</w:t>
      </w:r>
      <w:r w:rsidRPr="00E50F8D">
        <w:rPr>
          <w:sz w:val="28"/>
          <w:szCs w:val="28"/>
          <w:vertAlign w:val="superscript"/>
        </w:rPr>
        <w:t>___</w:t>
      </w:r>
    </w:p>
    <w:tbl>
      <w:tblPr>
        <w:tblW w:w="1493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"/>
        <w:gridCol w:w="592"/>
        <w:gridCol w:w="2039"/>
        <w:gridCol w:w="303"/>
        <w:gridCol w:w="1664"/>
        <w:gridCol w:w="480"/>
        <w:gridCol w:w="450"/>
        <w:gridCol w:w="1012"/>
        <w:gridCol w:w="1559"/>
        <w:gridCol w:w="780"/>
        <w:gridCol w:w="98"/>
        <w:gridCol w:w="2423"/>
        <w:gridCol w:w="1905"/>
        <w:gridCol w:w="1619"/>
      </w:tblGrid>
      <w:tr w:rsidR="00075DA1" w:rsidRPr="00F72ABC" w:rsidTr="009110FA">
        <w:trPr>
          <w:trHeight w:val="20"/>
        </w:trPr>
        <w:tc>
          <w:tcPr>
            <w:tcW w:w="598" w:type="dxa"/>
            <w:gridSpan w:val="2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4"/>
                <w:szCs w:val="24"/>
              </w:rPr>
            </w:pPr>
            <w:r w:rsidRPr="00F72ABC">
              <w:rPr>
                <w:sz w:val="24"/>
                <w:szCs w:val="24"/>
              </w:rPr>
              <w:t>№</w:t>
            </w:r>
          </w:p>
        </w:tc>
        <w:tc>
          <w:tcPr>
            <w:tcW w:w="2039" w:type="dxa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967" w:type="dxa"/>
            <w:gridSpan w:val="2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4"/>
                <w:szCs w:val="24"/>
              </w:rPr>
            </w:pPr>
            <w:r w:rsidRPr="00F72ABC">
              <w:rPr>
                <w:sz w:val="24"/>
                <w:szCs w:val="24"/>
              </w:rPr>
              <w:t>Перечень расходов (детализация)</w:t>
            </w:r>
            <w:r>
              <w:rPr>
                <w:rStyle w:val="a7"/>
              </w:rPr>
              <w:t xml:space="preserve"> 1</w:t>
            </w:r>
          </w:p>
        </w:tc>
        <w:tc>
          <w:tcPr>
            <w:tcW w:w="1942" w:type="dxa"/>
            <w:gridSpan w:val="3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4"/>
                <w:szCs w:val="24"/>
              </w:rPr>
            </w:pPr>
            <w:r w:rsidRPr="00F72ABC">
              <w:rPr>
                <w:sz w:val="24"/>
                <w:szCs w:val="24"/>
              </w:rPr>
              <w:t>Стоимость (единицы товара/работы), рублей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4"/>
                <w:szCs w:val="24"/>
              </w:rPr>
            </w:pPr>
            <w:r w:rsidRPr="00F72ABC">
              <w:rPr>
                <w:sz w:val="24"/>
                <w:szCs w:val="24"/>
              </w:rPr>
              <w:t>Количество</w:t>
            </w:r>
          </w:p>
        </w:tc>
        <w:tc>
          <w:tcPr>
            <w:tcW w:w="5206" w:type="dxa"/>
            <w:gridSpan w:val="4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4"/>
                <w:szCs w:val="24"/>
              </w:rPr>
            </w:pPr>
            <w:r w:rsidRPr="00F72ABC">
              <w:rPr>
                <w:sz w:val="24"/>
                <w:szCs w:val="24"/>
              </w:rPr>
              <w:t>Объем расходов, тыс. рублей</w:t>
            </w:r>
          </w:p>
        </w:tc>
        <w:tc>
          <w:tcPr>
            <w:tcW w:w="1619" w:type="dxa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ind w:left="-180"/>
              <w:jc w:val="center"/>
              <w:rPr>
                <w:sz w:val="24"/>
                <w:szCs w:val="24"/>
              </w:rPr>
            </w:pPr>
            <w:r w:rsidRPr="00F72ABC">
              <w:rPr>
                <w:sz w:val="24"/>
                <w:szCs w:val="24"/>
              </w:rPr>
              <w:t>Примечания</w:t>
            </w:r>
          </w:p>
          <w:p w:rsidR="00075DA1" w:rsidRPr="00F72ABC" w:rsidRDefault="00075DA1" w:rsidP="009110FA">
            <w:pPr>
              <w:widowControl w:val="0"/>
              <w:ind w:left="-180"/>
              <w:jc w:val="center"/>
              <w:rPr>
                <w:sz w:val="24"/>
                <w:szCs w:val="24"/>
              </w:rPr>
            </w:pPr>
            <w:r w:rsidRPr="00F72ABC">
              <w:rPr>
                <w:sz w:val="24"/>
                <w:szCs w:val="24"/>
              </w:rPr>
              <w:t xml:space="preserve"> </w:t>
            </w:r>
          </w:p>
        </w:tc>
      </w:tr>
      <w:tr w:rsidR="00075DA1" w:rsidRPr="00F72ABC" w:rsidTr="009110FA">
        <w:trPr>
          <w:trHeight w:val="20"/>
        </w:trPr>
        <w:tc>
          <w:tcPr>
            <w:tcW w:w="598" w:type="dxa"/>
            <w:gridSpan w:val="2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ind w:left="-180"/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ind w:left="-180"/>
              <w:jc w:val="both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ind w:left="-180"/>
              <w:jc w:val="both"/>
              <w:rPr>
                <w:sz w:val="28"/>
                <w:szCs w:val="28"/>
              </w:rPr>
            </w:pPr>
          </w:p>
        </w:tc>
        <w:tc>
          <w:tcPr>
            <w:tcW w:w="1942" w:type="dxa"/>
            <w:gridSpan w:val="3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ind w:left="-18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ind w:left="-180"/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4"/>
                <w:szCs w:val="24"/>
              </w:rPr>
            </w:pPr>
            <w:r w:rsidRPr="00F72ABC">
              <w:rPr>
                <w:sz w:val="24"/>
                <w:szCs w:val="24"/>
              </w:rPr>
              <w:t>всего</w:t>
            </w:r>
          </w:p>
        </w:tc>
        <w:tc>
          <w:tcPr>
            <w:tcW w:w="2521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4"/>
                <w:szCs w:val="24"/>
              </w:rPr>
            </w:pPr>
            <w:r w:rsidRPr="00F72ABC">
              <w:rPr>
                <w:sz w:val="24"/>
                <w:szCs w:val="24"/>
              </w:rPr>
              <w:t>за счет собственных или привлеченных средств</w:t>
            </w:r>
          </w:p>
        </w:tc>
        <w:tc>
          <w:tcPr>
            <w:tcW w:w="1905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4"/>
                <w:szCs w:val="24"/>
              </w:rPr>
            </w:pPr>
            <w:r w:rsidRPr="00F72ABC">
              <w:rPr>
                <w:sz w:val="24"/>
                <w:szCs w:val="24"/>
              </w:rPr>
              <w:t>за счет средств гранта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ind w:left="-180"/>
              <w:jc w:val="both"/>
              <w:rPr>
                <w:sz w:val="28"/>
                <w:szCs w:val="28"/>
              </w:rPr>
            </w:pPr>
          </w:p>
        </w:tc>
      </w:tr>
      <w:tr w:rsidR="00075DA1" w:rsidRPr="00F72ABC" w:rsidTr="009110FA">
        <w:trPr>
          <w:trHeight w:val="20"/>
        </w:trPr>
        <w:tc>
          <w:tcPr>
            <w:tcW w:w="598" w:type="dxa"/>
            <w:gridSpan w:val="2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Полиграфи-</w:t>
            </w:r>
          </w:p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ческие услуги</w:t>
            </w:r>
          </w:p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7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2" w:type="dxa"/>
            <w:gridSpan w:val="3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5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ind w:left="-18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</w:tr>
      <w:tr w:rsidR="00075DA1" w:rsidRPr="00F72ABC" w:rsidTr="009110FA">
        <w:trPr>
          <w:trHeight w:val="20"/>
        </w:trPr>
        <w:tc>
          <w:tcPr>
            <w:tcW w:w="598" w:type="dxa"/>
            <w:gridSpan w:val="2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2" w:type="dxa"/>
            <w:gridSpan w:val="3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5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ind w:left="-18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</w:tr>
      <w:tr w:rsidR="00075DA1" w:rsidRPr="00F72ABC" w:rsidTr="009110FA">
        <w:trPr>
          <w:trHeight w:val="20"/>
        </w:trPr>
        <w:tc>
          <w:tcPr>
            <w:tcW w:w="598" w:type="dxa"/>
            <w:gridSpan w:val="2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Default="00075DA1" w:rsidP="009110F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42" w:type="dxa"/>
            <w:gridSpan w:val="3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ind w:left="-180"/>
              <w:jc w:val="center"/>
              <w:rPr>
                <w:sz w:val="28"/>
                <w:szCs w:val="28"/>
              </w:rPr>
            </w:pPr>
          </w:p>
        </w:tc>
      </w:tr>
      <w:tr w:rsidR="00075DA1" w:rsidRPr="00F72ABC" w:rsidTr="009110FA">
        <w:trPr>
          <w:trHeight w:val="20"/>
        </w:trPr>
        <w:tc>
          <w:tcPr>
            <w:tcW w:w="598" w:type="dxa"/>
            <w:gridSpan w:val="2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Default="00075DA1" w:rsidP="009110F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942" w:type="dxa"/>
            <w:gridSpan w:val="3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ind w:left="-180"/>
              <w:jc w:val="center"/>
              <w:rPr>
                <w:sz w:val="28"/>
                <w:szCs w:val="28"/>
              </w:rPr>
            </w:pPr>
          </w:p>
        </w:tc>
      </w:tr>
      <w:tr w:rsidR="00075DA1" w:rsidRPr="00F72ABC" w:rsidTr="009110FA">
        <w:trPr>
          <w:trHeight w:val="20"/>
        </w:trPr>
        <w:tc>
          <w:tcPr>
            <w:tcW w:w="8105" w:type="dxa"/>
            <w:gridSpan w:val="9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716FE8" w:rsidRDefault="00075DA1" w:rsidP="009110FA">
            <w:pPr>
              <w:widowControl w:val="0"/>
              <w:jc w:val="right"/>
              <w:rPr>
                <w:sz w:val="28"/>
                <w:szCs w:val="28"/>
              </w:rPr>
            </w:pPr>
            <w:r w:rsidRPr="00716FE8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  (фактические расходы на издание, 87%)</w:t>
            </w:r>
            <w:r>
              <w:rPr>
                <w:rStyle w:val="a7"/>
              </w:rPr>
              <w:t>2</w:t>
            </w:r>
          </w:p>
        </w:tc>
        <w:tc>
          <w:tcPr>
            <w:tcW w:w="5206" w:type="dxa"/>
            <w:gridSpan w:val="4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ind w:left="-18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</w:tr>
      <w:tr w:rsidR="00075DA1" w:rsidRPr="00F72ABC" w:rsidTr="009110FA">
        <w:trPr>
          <w:trHeight w:val="20"/>
        </w:trPr>
        <w:tc>
          <w:tcPr>
            <w:tcW w:w="8105" w:type="dxa"/>
            <w:gridSpan w:val="9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716FE8" w:rsidRDefault="00075DA1" w:rsidP="009110FA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НДФЛ (налог на доход физического лица, 13%)</w:t>
            </w:r>
            <w:r>
              <w:rPr>
                <w:rStyle w:val="a7"/>
              </w:rPr>
              <w:t>3</w:t>
            </w:r>
          </w:p>
        </w:tc>
        <w:tc>
          <w:tcPr>
            <w:tcW w:w="5206" w:type="dxa"/>
            <w:gridSpan w:val="4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ind w:left="-18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</w:tr>
      <w:tr w:rsidR="00075DA1" w:rsidRPr="00F72ABC" w:rsidTr="009110FA">
        <w:trPr>
          <w:trHeight w:val="20"/>
        </w:trPr>
        <w:tc>
          <w:tcPr>
            <w:tcW w:w="8105" w:type="dxa"/>
            <w:gridSpan w:val="9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716FE8" w:rsidRDefault="00075DA1" w:rsidP="009110FA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запрашиваемого гранта (100%)</w:t>
            </w:r>
            <w:r>
              <w:rPr>
                <w:rStyle w:val="a7"/>
              </w:rPr>
              <w:t>4</w:t>
            </w:r>
          </w:p>
        </w:tc>
        <w:tc>
          <w:tcPr>
            <w:tcW w:w="5206" w:type="dxa"/>
            <w:gridSpan w:val="4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075DA1" w:rsidRPr="00F72ABC" w:rsidRDefault="00075DA1" w:rsidP="009110FA">
            <w:pPr>
              <w:widowControl w:val="0"/>
              <w:ind w:left="-18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</w:tr>
      <w:tr w:rsidR="00075DA1" w:rsidRPr="00F72ABC" w:rsidTr="009110FA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Before w:val="1"/>
          <w:gridAfter w:val="3"/>
          <w:wBefore w:w="6" w:type="dxa"/>
          <w:wAfter w:w="5947" w:type="dxa"/>
          <w:cantSplit/>
          <w:trHeight w:val="57"/>
        </w:trPr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75DA1" w:rsidRPr="00F72ABC" w:rsidRDefault="00075DA1" w:rsidP="009110F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75DA1" w:rsidRPr="00F72ABC" w:rsidRDefault="00075DA1" w:rsidP="009110FA">
            <w:pPr>
              <w:widowControl w:val="0"/>
              <w:jc w:val="both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75DA1" w:rsidRPr="00F72ABC" w:rsidRDefault="00075DA1" w:rsidP="009110FA">
            <w:pPr>
              <w:widowControl w:val="0"/>
              <w:jc w:val="both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4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75DA1" w:rsidRPr="00F72ABC" w:rsidRDefault="00075DA1" w:rsidP="009110FA">
            <w:pPr>
              <w:widowControl w:val="0"/>
              <w:jc w:val="both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</w:tr>
      <w:tr w:rsidR="00075DA1" w:rsidRPr="00F72ABC" w:rsidTr="009110FA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Before w:val="1"/>
          <w:gridAfter w:val="3"/>
          <w:wBefore w:w="6" w:type="dxa"/>
          <w:wAfter w:w="5947" w:type="dxa"/>
          <w:cantSplit/>
          <w:trHeight w:val="57"/>
        </w:trPr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75DA1" w:rsidRPr="00F72ABC" w:rsidRDefault="00075DA1" w:rsidP="009110FA">
            <w:pPr>
              <w:widowControl w:val="0"/>
              <w:jc w:val="both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F72ABC">
              <w:rPr>
                <w:sz w:val="28"/>
                <w:szCs w:val="28"/>
                <w:vertAlign w:val="superscript"/>
              </w:rPr>
              <w:t>(подпись</w:t>
            </w:r>
            <w:r>
              <w:rPr>
                <w:sz w:val="28"/>
                <w:szCs w:val="28"/>
                <w:vertAlign w:val="superscript"/>
              </w:rPr>
              <w:t xml:space="preserve"> соискателя</w:t>
            </w:r>
            <w:r w:rsidRPr="00F72ABC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75DA1" w:rsidRPr="00F72ABC" w:rsidRDefault="00075DA1" w:rsidP="009110FA">
            <w:pPr>
              <w:widowControl w:val="0"/>
              <w:jc w:val="both"/>
              <w:rPr>
                <w:sz w:val="28"/>
                <w:szCs w:val="28"/>
                <w:vertAlign w:val="superscript"/>
              </w:rPr>
            </w:pPr>
            <w:r w:rsidRPr="00F72ABC"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75DA1" w:rsidRPr="00F72ABC" w:rsidRDefault="00075DA1" w:rsidP="009110FA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F72ABC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075DA1" w:rsidTr="009110FA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Before w:val="1"/>
          <w:gridAfter w:val="3"/>
          <w:wBefore w:w="6" w:type="dxa"/>
          <w:wAfter w:w="5947" w:type="dxa"/>
          <w:cantSplit/>
          <w:trHeight w:val="57"/>
        </w:trPr>
        <w:tc>
          <w:tcPr>
            <w:tcW w:w="89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75DA1" w:rsidRDefault="00075DA1" w:rsidP="009110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</w:t>
            </w:r>
            <w:r w:rsidRPr="00F72ABC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Pr="00F72ABC">
              <w:rPr>
                <w:sz w:val="28"/>
                <w:szCs w:val="28"/>
              </w:rPr>
              <w:t xml:space="preserve"> _______________ 20____ г.</w:t>
            </w:r>
          </w:p>
        </w:tc>
      </w:tr>
    </w:tbl>
    <w:p w:rsidR="00075DA1" w:rsidRDefault="00075DA1" w:rsidP="00075DA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>
        <w:rPr>
          <w:rStyle w:val="a7"/>
        </w:rPr>
        <w:lastRenderedPageBreak/>
        <w:t>1</w:t>
      </w:r>
      <w:r>
        <w:t xml:space="preserve"> </w:t>
      </w:r>
      <w:r w:rsidRPr="00F50689">
        <w:t xml:space="preserve">Статья расходов указывается в соответствии с </w:t>
      </w:r>
      <w:r w:rsidRPr="00136047">
        <w:t xml:space="preserve">пунктом 1.7  Порядка </w:t>
      </w:r>
      <w:r w:rsidRPr="00136047">
        <w:rPr>
          <w:color w:val="000000"/>
        </w:rPr>
        <w:t>предоставления гранта Губернатора Мурманской области</w:t>
      </w:r>
      <w:r>
        <w:rPr>
          <w:color w:val="000000"/>
        </w:rPr>
        <w:t xml:space="preserve"> </w:t>
      </w:r>
      <w:r w:rsidRPr="00136047">
        <w:rPr>
          <w:color w:val="000000"/>
        </w:rPr>
        <w:t xml:space="preserve">на </w:t>
      </w:r>
      <w:r w:rsidRPr="00136047">
        <w:t>издание произведений писателей Мурманской области, способствующих сохранению и укреплению традиционных российских духовно-нравственных ценностей</w:t>
      </w:r>
      <w:r>
        <w:t xml:space="preserve"> (далее – Порядок, грант). </w:t>
      </w:r>
    </w:p>
    <w:p w:rsidR="00075DA1" w:rsidRDefault="00075DA1" w:rsidP="00075DA1">
      <w:pPr>
        <w:pStyle w:val="a5"/>
        <w:ind w:firstLine="567"/>
        <w:jc w:val="both"/>
      </w:pPr>
      <w:r>
        <w:rPr>
          <w:rStyle w:val="a7"/>
        </w:rPr>
        <w:t>2</w:t>
      </w:r>
      <w:r w:rsidRPr="00E47B99">
        <w:rPr>
          <w:color w:val="000000"/>
        </w:rPr>
        <w:t xml:space="preserve"> </w:t>
      </w:r>
      <w:r w:rsidRPr="003D3FA1">
        <w:rPr>
          <w:color w:val="000000"/>
        </w:rPr>
        <w:t>Сумма</w:t>
      </w:r>
      <w:r>
        <w:rPr>
          <w:color w:val="000000"/>
        </w:rPr>
        <w:t xml:space="preserve"> планируемых фактических</w:t>
      </w:r>
      <w:r w:rsidRPr="003D3FA1">
        <w:rPr>
          <w:color w:val="000000"/>
        </w:rPr>
        <w:t xml:space="preserve"> расходов </w:t>
      </w:r>
      <w:r>
        <w:rPr>
          <w:color w:val="000000"/>
        </w:rPr>
        <w:t xml:space="preserve">на издание </w:t>
      </w:r>
      <w:r w:rsidRPr="003D3FA1">
        <w:rPr>
          <w:color w:val="000000"/>
        </w:rPr>
        <w:t>за счет средств гранта должна составлять 87 % от общей суммы запрашиваемого гранта</w:t>
      </w:r>
      <w:r>
        <w:rPr>
          <w:color w:val="000000"/>
        </w:rPr>
        <w:t>. Счет от организации (индивидуального предпринимателя)  на предоставление полиграфических услуг должен соответствовать этой сумме. Данная сумма указывается в пункте 3.3</w:t>
      </w:r>
      <w:r w:rsidRPr="00BB5BB6">
        <w:t xml:space="preserve"> </w:t>
      </w:r>
      <w:r w:rsidRPr="00BC1DF8">
        <w:t xml:space="preserve">заявления на участие в конкурсном отборе проектов </w:t>
      </w:r>
      <w:r w:rsidRPr="00BC1DF8">
        <w:rPr>
          <w:color w:val="000000"/>
        </w:rPr>
        <w:t>на получение гран</w:t>
      </w:r>
      <w:r>
        <w:rPr>
          <w:color w:val="000000"/>
        </w:rPr>
        <w:t>тов.</w:t>
      </w:r>
    </w:p>
    <w:p w:rsidR="00075DA1" w:rsidRDefault="00075DA1" w:rsidP="00075DA1">
      <w:pPr>
        <w:pStyle w:val="a5"/>
        <w:ind w:firstLine="567"/>
        <w:jc w:val="both"/>
      </w:pPr>
      <w:r>
        <w:rPr>
          <w:rStyle w:val="a7"/>
        </w:rPr>
        <w:t>3</w:t>
      </w:r>
      <w:r>
        <w:t xml:space="preserve"> 13 % от общей суммы запрашиваемого гранта.</w:t>
      </w:r>
    </w:p>
    <w:p w:rsidR="00075DA1" w:rsidRDefault="00075DA1" w:rsidP="00075DA1">
      <w:pPr>
        <w:pStyle w:val="a5"/>
        <w:ind w:firstLine="567"/>
        <w:jc w:val="both"/>
        <w:rPr>
          <w:color w:val="000000"/>
        </w:rPr>
      </w:pPr>
      <w:r>
        <w:rPr>
          <w:rStyle w:val="a7"/>
        </w:rPr>
        <w:t>4</w:t>
      </w:r>
      <w:r>
        <w:t xml:space="preserve"> </w:t>
      </w:r>
      <w:r w:rsidRPr="00BC1DF8">
        <w:t xml:space="preserve">Общая сумма </w:t>
      </w:r>
      <w:r>
        <w:t>запрашиваемого гранта</w:t>
      </w:r>
      <w:r w:rsidRPr="00BC1DF8">
        <w:t xml:space="preserve"> должна соответствоват</w:t>
      </w:r>
      <w:r>
        <w:t>ь сумме, указанной в пункте</w:t>
      </w:r>
      <w:r w:rsidRPr="00BC1DF8">
        <w:t xml:space="preserve"> 3.4 заявления на участие в конкурсном отборе проектов </w:t>
      </w:r>
      <w:r w:rsidRPr="00BC1DF8">
        <w:rPr>
          <w:color w:val="000000"/>
        </w:rPr>
        <w:t>на получение гран</w:t>
      </w:r>
      <w:r>
        <w:rPr>
          <w:color w:val="000000"/>
        </w:rPr>
        <w:t>тов.</w:t>
      </w:r>
      <w:r w:rsidRPr="00E47B99">
        <w:rPr>
          <w:color w:val="000000"/>
        </w:rPr>
        <w:t xml:space="preserve"> </w:t>
      </w:r>
    </w:p>
    <w:p w:rsidR="00075DA1" w:rsidRDefault="00075DA1" w:rsidP="00075DA1">
      <w:pPr>
        <w:pStyle w:val="a5"/>
        <w:ind w:firstLine="567"/>
        <w:jc w:val="both"/>
        <w:rPr>
          <w:color w:val="000000"/>
        </w:rPr>
      </w:pPr>
    </w:p>
    <w:p w:rsidR="00075DA1" w:rsidRDefault="00075DA1" w:rsidP="00075DA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</w:rPr>
        <w:t>_______________________________________________</w:t>
      </w:r>
    </w:p>
    <w:p w:rsidR="00075DA1" w:rsidRDefault="00075DA1" w:rsidP="00075DA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  <w:sectPr w:rsidR="00075DA1" w:rsidSect="00F43EFD">
          <w:headerReference w:type="default" r:id="rId6"/>
          <w:pgSz w:w="16838" w:h="11906" w:orient="landscape"/>
          <w:pgMar w:top="1276" w:right="1134" w:bottom="851" w:left="1134" w:header="709" w:footer="709" w:gutter="0"/>
          <w:cols w:space="720"/>
          <w:docGrid w:linePitch="272"/>
        </w:sectPr>
      </w:pPr>
    </w:p>
    <w:p w:rsidR="00041411" w:rsidRDefault="00691C9D"/>
    <w:sectPr w:rsidR="0004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C9D" w:rsidRDefault="00691C9D">
      <w:r>
        <w:separator/>
      </w:r>
    </w:p>
  </w:endnote>
  <w:endnote w:type="continuationSeparator" w:id="0">
    <w:p w:rsidR="00691C9D" w:rsidRDefault="0069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C9D" w:rsidRDefault="00691C9D">
      <w:r>
        <w:separator/>
      </w:r>
    </w:p>
  </w:footnote>
  <w:footnote w:type="continuationSeparator" w:id="0">
    <w:p w:rsidR="00691C9D" w:rsidRDefault="00691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786556"/>
      <w:docPartObj>
        <w:docPartGallery w:val="Page Numbers (Top of Page)"/>
        <w:docPartUnique/>
      </w:docPartObj>
    </w:sdtPr>
    <w:sdtEndPr/>
    <w:sdtContent>
      <w:p w:rsidR="00AC0FAC" w:rsidRDefault="00075D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E19">
          <w:rPr>
            <w:noProof/>
          </w:rPr>
          <w:t>2</w:t>
        </w:r>
        <w:r>
          <w:fldChar w:fldCharType="end"/>
        </w:r>
      </w:p>
    </w:sdtContent>
  </w:sdt>
  <w:p w:rsidR="00AC0FAC" w:rsidRDefault="00691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1"/>
    <w:rsid w:val="00075DA1"/>
    <w:rsid w:val="00691C9D"/>
    <w:rsid w:val="00DC07DD"/>
    <w:rsid w:val="00EA0A85"/>
    <w:rsid w:val="00F6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5852F-1146-47AB-960B-40EE4867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75D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5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07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075DA1"/>
  </w:style>
  <w:style w:type="character" w:customStyle="1" w:styleId="a6">
    <w:name w:val="Текст концевой сноски Знак"/>
    <w:basedOn w:val="a0"/>
    <w:link w:val="a5"/>
    <w:uiPriority w:val="99"/>
    <w:semiHidden/>
    <w:rsid w:val="0007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075D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Н.В.</dc:creator>
  <cp:keywords/>
  <dc:description/>
  <cp:lastModifiedBy>Зайцева Н.В.</cp:lastModifiedBy>
  <cp:revision>2</cp:revision>
  <dcterms:created xsi:type="dcterms:W3CDTF">2023-02-03T15:11:00Z</dcterms:created>
  <dcterms:modified xsi:type="dcterms:W3CDTF">2023-02-03T15:11:00Z</dcterms:modified>
</cp:coreProperties>
</file>