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990" w:rsidRPr="00117990" w:rsidRDefault="00117990" w:rsidP="00117990">
      <w:pPr>
        <w:pStyle w:val="ConsPlusNormal"/>
        <w:jc w:val="center"/>
        <w:outlineLvl w:val="2"/>
        <w:rPr>
          <w:b/>
          <w:sz w:val="28"/>
          <w:szCs w:val="28"/>
        </w:rPr>
      </w:pPr>
      <w:r w:rsidRPr="00117990">
        <w:rPr>
          <w:b/>
          <w:sz w:val="28"/>
          <w:szCs w:val="28"/>
        </w:rPr>
        <w:t>ОЦЕНОЧНЫЙ ЛИСТ N 1 (А)</w:t>
      </w:r>
    </w:p>
    <w:p w:rsidR="00117990" w:rsidRDefault="00117990" w:rsidP="00117990">
      <w:pPr>
        <w:pStyle w:val="ConsPlusNormal"/>
        <w:jc w:val="center"/>
        <w:rPr>
          <w:b/>
          <w:sz w:val="28"/>
          <w:szCs w:val="28"/>
        </w:rPr>
      </w:pPr>
      <w:r w:rsidRPr="00117990">
        <w:rPr>
          <w:b/>
          <w:sz w:val="28"/>
          <w:szCs w:val="28"/>
        </w:rPr>
        <w:t>ЧЛЕНА ЭКСПЕРТНОГО СОВЕТА ПО ОЦЕНКЕ И ОТБОРУ ПРОИЗВЕДЕНИЙ</w:t>
      </w:r>
      <w:r>
        <w:rPr>
          <w:b/>
          <w:sz w:val="28"/>
          <w:szCs w:val="28"/>
        </w:rPr>
        <w:t xml:space="preserve"> </w:t>
      </w:r>
    </w:p>
    <w:p w:rsidR="00117990" w:rsidRDefault="00117990" w:rsidP="00117990">
      <w:pPr>
        <w:pStyle w:val="ConsPlusNormal"/>
        <w:jc w:val="center"/>
        <w:rPr>
          <w:b/>
          <w:sz w:val="28"/>
          <w:szCs w:val="28"/>
        </w:rPr>
      </w:pPr>
      <w:r w:rsidRPr="00117990">
        <w:rPr>
          <w:b/>
          <w:sz w:val="28"/>
          <w:szCs w:val="28"/>
        </w:rPr>
        <w:t>ДЛЯ ПРЕДОСТАВЛЕНИЯ ГРАНТА В ФОРМЕ СУБСИДИИ ИЗ ОБЛАСТНОГО</w:t>
      </w:r>
      <w:r>
        <w:rPr>
          <w:b/>
          <w:sz w:val="28"/>
          <w:szCs w:val="28"/>
        </w:rPr>
        <w:t xml:space="preserve"> </w:t>
      </w:r>
      <w:r w:rsidRPr="00117990">
        <w:rPr>
          <w:b/>
          <w:sz w:val="28"/>
          <w:szCs w:val="28"/>
        </w:rPr>
        <w:t>БЮДЖЕТА НА ИЗДАНИЕ ПРОИЗВЕДЕНИЙ ПИСАТЕЛЕЙ МУРМАНСКОЙ</w:t>
      </w:r>
      <w:r>
        <w:rPr>
          <w:b/>
          <w:sz w:val="28"/>
          <w:szCs w:val="28"/>
        </w:rPr>
        <w:t xml:space="preserve"> </w:t>
      </w:r>
      <w:r w:rsidRPr="00117990">
        <w:rPr>
          <w:b/>
          <w:sz w:val="28"/>
          <w:szCs w:val="28"/>
        </w:rPr>
        <w:t xml:space="preserve">ОБЛАСТИ, СПОСОБСТВУЮЩИХ СОХРАНЕНИЮ </w:t>
      </w:r>
    </w:p>
    <w:p w:rsidR="00117990" w:rsidRDefault="00117990" w:rsidP="00117990">
      <w:pPr>
        <w:pStyle w:val="ConsPlusNormal"/>
        <w:jc w:val="center"/>
        <w:rPr>
          <w:b/>
          <w:sz w:val="28"/>
          <w:szCs w:val="28"/>
        </w:rPr>
      </w:pPr>
      <w:r w:rsidRPr="00117990">
        <w:rPr>
          <w:b/>
          <w:sz w:val="28"/>
          <w:szCs w:val="28"/>
        </w:rPr>
        <w:t>И УКРЕПЛЕНИЮ ТРАДИЦИОННЫХ</w:t>
      </w:r>
      <w:r>
        <w:rPr>
          <w:b/>
          <w:sz w:val="28"/>
          <w:szCs w:val="28"/>
        </w:rPr>
        <w:t xml:space="preserve"> </w:t>
      </w:r>
      <w:r w:rsidRPr="00117990">
        <w:rPr>
          <w:b/>
          <w:sz w:val="28"/>
          <w:szCs w:val="28"/>
        </w:rPr>
        <w:t xml:space="preserve">РОССИЙСКИХ ДУХОВНО-НРАВСТВЕННЫХ ЦЕННОСТЕЙ, </w:t>
      </w:r>
    </w:p>
    <w:p w:rsidR="00117990" w:rsidRPr="00117990" w:rsidRDefault="00117990" w:rsidP="00117990">
      <w:pPr>
        <w:pStyle w:val="ConsPlusNormal"/>
        <w:jc w:val="center"/>
        <w:rPr>
          <w:b/>
          <w:sz w:val="28"/>
          <w:szCs w:val="28"/>
        </w:rPr>
      </w:pPr>
      <w:r w:rsidRPr="00117990">
        <w:rPr>
          <w:b/>
          <w:sz w:val="28"/>
          <w:szCs w:val="28"/>
        </w:rPr>
        <w:t>ПО НОМИНАЦИИ</w:t>
      </w:r>
      <w:r>
        <w:rPr>
          <w:b/>
          <w:sz w:val="28"/>
          <w:szCs w:val="28"/>
        </w:rPr>
        <w:t xml:space="preserve"> </w:t>
      </w:r>
      <w:r w:rsidRPr="00117990">
        <w:rPr>
          <w:b/>
          <w:sz w:val="28"/>
          <w:szCs w:val="28"/>
        </w:rPr>
        <w:t>"ХУДОЖЕСТВЕННЫЕ ПРОИЗВЕДЕНИЯ"</w:t>
      </w:r>
    </w:p>
    <w:p w:rsidR="00117990" w:rsidRPr="00117990" w:rsidRDefault="00117990" w:rsidP="00117990">
      <w:pPr>
        <w:pStyle w:val="ConsPlusNormal"/>
        <w:jc w:val="both"/>
        <w:rPr>
          <w:b/>
          <w:sz w:val="28"/>
          <w:szCs w:val="28"/>
        </w:rPr>
      </w:pPr>
    </w:p>
    <w:p w:rsidR="00117990" w:rsidRDefault="00117990" w:rsidP="00117990">
      <w:pPr>
        <w:rPr>
          <w:rFonts w:ascii="Times New Roman" w:hAnsi="Times New Roman" w:cs="Times New Roman"/>
          <w:sz w:val="28"/>
          <w:szCs w:val="28"/>
        </w:rPr>
      </w:pPr>
      <w:r w:rsidRPr="00F51C10">
        <w:rPr>
          <w:rFonts w:ascii="Times New Roman" w:hAnsi="Times New Roman" w:cs="Times New Roman"/>
          <w:sz w:val="28"/>
          <w:szCs w:val="28"/>
        </w:rPr>
        <w:t>Ф.И.О. члена Экспертного совета: ___________________________________________________</w:t>
      </w:r>
    </w:p>
    <w:p w:rsidR="00117990" w:rsidRPr="00F51C10" w:rsidRDefault="00117990" w:rsidP="0011799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4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494"/>
        <w:gridCol w:w="6119"/>
        <w:gridCol w:w="1134"/>
        <w:gridCol w:w="1560"/>
        <w:gridCol w:w="1559"/>
        <w:gridCol w:w="1559"/>
      </w:tblGrid>
      <w:tr w:rsidR="00117990" w:rsidRPr="00117990" w:rsidTr="00117990">
        <w:trPr>
          <w:jc w:val="center"/>
        </w:trPr>
        <w:tc>
          <w:tcPr>
            <w:tcW w:w="10201" w:type="dxa"/>
            <w:gridSpan w:val="4"/>
            <w:vMerge w:val="restart"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  <w:r w:rsidRPr="00117990">
              <w:rPr>
                <w:sz w:val="20"/>
                <w:szCs w:val="20"/>
              </w:rPr>
              <w:t>Решение о допуске к участию в соответствии с п. 4.5:</w:t>
            </w:r>
          </w:p>
        </w:tc>
        <w:tc>
          <w:tcPr>
            <w:tcW w:w="1560" w:type="dxa"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  <w:r w:rsidRPr="00117990">
              <w:rPr>
                <w:sz w:val="20"/>
                <w:szCs w:val="20"/>
              </w:rPr>
              <w:t>Наименование рукописи 1</w:t>
            </w:r>
          </w:p>
        </w:tc>
        <w:tc>
          <w:tcPr>
            <w:tcW w:w="1559" w:type="dxa"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  <w:r w:rsidRPr="00117990">
              <w:rPr>
                <w:sz w:val="20"/>
                <w:szCs w:val="20"/>
              </w:rPr>
              <w:t>Наименование рукописи 2</w:t>
            </w:r>
          </w:p>
        </w:tc>
        <w:tc>
          <w:tcPr>
            <w:tcW w:w="1559" w:type="dxa"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  <w:r w:rsidRPr="00117990">
              <w:rPr>
                <w:sz w:val="20"/>
                <w:szCs w:val="20"/>
              </w:rPr>
              <w:t>Наименование рукописи...</w:t>
            </w:r>
          </w:p>
        </w:tc>
      </w:tr>
      <w:tr w:rsidR="00117990" w:rsidRPr="00117990" w:rsidTr="00117990">
        <w:trPr>
          <w:jc w:val="center"/>
        </w:trPr>
        <w:tc>
          <w:tcPr>
            <w:tcW w:w="10201" w:type="dxa"/>
            <w:gridSpan w:val="4"/>
            <w:vMerge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  <w:r w:rsidRPr="00117990">
              <w:rPr>
                <w:sz w:val="20"/>
                <w:szCs w:val="20"/>
              </w:rPr>
              <w:t>Соискатель 1</w:t>
            </w:r>
          </w:p>
        </w:tc>
        <w:tc>
          <w:tcPr>
            <w:tcW w:w="1559" w:type="dxa"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  <w:r w:rsidRPr="00117990">
              <w:rPr>
                <w:sz w:val="20"/>
                <w:szCs w:val="20"/>
              </w:rPr>
              <w:t>Соискатель 2</w:t>
            </w:r>
          </w:p>
        </w:tc>
        <w:tc>
          <w:tcPr>
            <w:tcW w:w="1559" w:type="dxa"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  <w:r w:rsidRPr="00117990">
              <w:rPr>
                <w:sz w:val="20"/>
                <w:szCs w:val="20"/>
              </w:rPr>
              <w:t>Соискатель ...</w:t>
            </w:r>
          </w:p>
        </w:tc>
      </w:tr>
      <w:tr w:rsidR="00117990" w:rsidRPr="00117990" w:rsidTr="00117990">
        <w:trPr>
          <w:jc w:val="center"/>
        </w:trPr>
        <w:tc>
          <w:tcPr>
            <w:tcW w:w="2948" w:type="dxa"/>
            <w:gridSpan w:val="2"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  <w:r w:rsidRPr="00117990">
              <w:rPr>
                <w:sz w:val="20"/>
                <w:szCs w:val="20"/>
              </w:rPr>
              <w:t>Подтверждаю, что представленное на конкурс произведени</w:t>
            </w:r>
            <w:bookmarkStart w:id="0" w:name="_GoBack"/>
            <w:bookmarkEnd w:id="0"/>
            <w:r w:rsidRPr="00117990">
              <w:rPr>
                <w:sz w:val="20"/>
                <w:szCs w:val="20"/>
              </w:rPr>
              <w:t>е является литературным художественным произведением</w:t>
            </w:r>
          </w:p>
        </w:tc>
        <w:tc>
          <w:tcPr>
            <w:tcW w:w="7253" w:type="dxa"/>
            <w:gridSpan w:val="2"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  <w:r w:rsidRPr="00117990">
              <w:rPr>
                <w:sz w:val="20"/>
                <w:szCs w:val="20"/>
              </w:rPr>
              <w:t>Да/нет</w:t>
            </w:r>
          </w:p>
        </w:tc>
        <w:tc>
          <w:tcPr>
            <w:tcW w:w="1560" w:type="dxa"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117990" w:rsidRPr="00117990" w:rsidTr="00117990">
        <w:trPr>
          <w:jc w:val="center"/>
        </w:trPr>
        <w:tc>
          <w:tcPr>
            <w:tcW w:w="2948" w:type="dxa"/>
            <w:gridSpan w:val="2"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  <w:r w:rsidRPr="00117990">
              <w:rPr>
                <w:sz w:val="20"/>
                <w:szCs w:val="20"/>
              </w:rPr>
              <w:t>Наличие в рукописи содержания и текстов, нарушающих законодательство Российской Федерации</w:t>
            </w:r>
          </w:p>
        </w:tc>
        <w:tc>
          <w:tcPr>
            <w:tcW w:w="7253" w:type="dxa"/>
            <w:gridSpan w:val="2"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  <w:r w:rsidRPr="00117990">
              <w:rPr>
                <w:sz w:val="20"/>
                <w:szCs w:val="20"/>
              </w:rPr>
              <w:t>Содержит/не содержит</w:t>
            </w:r>
          </w:p>
        </w:tc>
        <w:tc>
          <w:tcPr>
            <w:tcW w:w="1560" w:type="dxa"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117990" w:rsidRPr="00117990" w:rsidTr="00117990">
        <w:trPr>
          <w:jc w:val="center"/>
        </w:trPr>
        <w:tc>
          <w:tcPr>
            <w:tcW w:w="454" w:type="dxa"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  <w:r w:rsidRPr="00117990">
              <w:rPr>
                <w:sz w:val="20"/>
                <w:szCs w:val="20"/>
              </w:rPr>
              <w:t>N п/п</w:t>
            </w:r>
          </w:p>
        </w:tc>
        <w:tc>
          <w:tcPr>
            <w:tcW w:w="2494" w:type="dxa"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  <w:r w:rsidRPr="00117990">
              <w:rPr>
                <w:sz w:val="20"/>
                <w:szCs w:val="20"/>
              </w:rPr>
              <w:t>Критерии оценки рукописей</w:t>
            </w:r>
          </w:p>
        </w:tc>
        <w:tc>
          <w:tcPr>
            <w:tcW w:w="6119" w:type="dxa"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  <w:r w:rsidRPr="00117990">
              <w:rPr>
                <w:sz w:val="20"/>
                <w:szCs w:val="20"/>
              </w:rPr>
              <w:t>Шкала оценки</w:t>
            </w:r>
          </w:p>
        </w:tc>
        <w:tc>
          <w:tcPr>
            <w:tcW w:w="1134" w:type="dxa"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  <w:r w:rsidRPr="00117990">
              <w:rPr>
                <w:sz w:val="20"/>
                <w:szCs w:val="20"/>
              </w:rPr>
              <w:t>Количество баллов</w:t>
            </w:r>
          </w:p>
        </w:tc>
        <w:tc>
          <w:tcPr>
            <w:tcW w:w="1560" w:type="dxa"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  <w:r w:rsidRPr="00117990">
              <w:rPr>
                <w:sz w:val="20"/>
                <w:szCs w:val="20"/>
              </w:rPr>
              <w:t>Балл эксперта</w:t>
            </w:r>
          </w:p>
        </w:tc>
        <w:tc>
          <w:tcPr>
            <w:tcW w:w="1559" w:type="dxa"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  <w:r w:rsidRPr="00117990">
              <w:rPr>
                <w:sz w:val="20"/>
                <w:szCs w:val="20"/>
              </w:rPr>
              <w:t>Балл эксперта</w:t>
            </w:r>
          </w:p>
        </w:tc>
        <w:tc>
          <w:tcPr>
            <w:tcW w:w="1559" w:type="dxa"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  <w:r w:rsidRPr="00117990">
              <w:rPr>
                <w:sz w:val="20"/>
                <w:szCs w:val="20"/>
              </w:rPr>
              <w:t>Балл эксперта</w:t>
            </w:r>
          </w:p>
        </w:tc>
      </w:tr>
      <w:tr w:rsidR="00117990" w:rsidRPr="00117990" w:rsidTr="00117990">
        <w:trPr>
          <w:jc w:val="center"/>
        </w:trPr>
        <w:tc>
          <w:tcPr>
            <w:tcW w:w="454" w:type="dxa"/>
            <w:vMerge w:val="restart"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  <w:r w:rsidRPr="00117990">
              <w:rPr>
                <w:sz w:val="20"/>
                <w:szCs w:val="20"/>
              </w:rPr>
              <w:t>1</w:t>
            </w:r>
          </w:p>
        </w:tc>
        <w:tc>
          <w:tcPr>
            <w:tcW w:w="2494" w:type="dxa"/>
            <w:vMerge w:val="restart"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  <w:r w:rsidRPr="00117990">
              <w:rPr>
                <w:sz w:val="20"/>
                <w:szCs w:val="20"/>
              </w:rPr>
              <w:t>Художественная ценность рукописи:</w:t>
            </w:r>
          </w:p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  <w:r w:rsidRPr="00117990">
              <w:rPr>
                <w:sz w:val="20"/>
                <w:szCs w:val="20"/>
              </w:rPr>
              <w:t>- целостность, соответствие авторскому замыслу;</w:t>
            </w:r>
          </w:p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  <w:r w:rsidRPr="00117990">
              <w:rPr>
                <w:sz w:val="20"/>
                <w:szCs w:val="20"/>
              </w:rPr>
              <w:t>- единство формы и содержания;</w:t>
            </w:r>
          </w:p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  <w:r w:rsidRPr="00117990">
              <w:rPr>
                <w:sz w:val="20"/>
                <w:szCs w:val="20"/>
              </w:rPr>
              <w:t>- логичное построение сюжета и структуры произведения;</w:t>
            </w:r>
          </w:p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  <w:r w:rsidRPr="00117990">
              <w:rPr>
                <w:sz w:val="20"/>
                <w:szCs w:val="20"/>
              </w:rPr>
              <w:lastRenderedPageBreak/>
              <w:t>- эмоциональная емкость;</w:t>
            </w:r>
          </w:p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  <w:r w:rsidRPr="00117990">
              <w:rPr>
                <w:sz w:val="20"/>
                <w:szCs w:val="20"/>
              </w:rPr>
              <w:t>- образность;</w:t>
            </w:r>
          </w:p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  <w:r w:rsidRPr="00117990">
              <w:rPr>
                <w:sz w:val="20"/>
                <w:szCs w:val="20"/>
              </w:rPr>
              <w:t>- ассоциативность и многозначность текста;</w:t>
            </w:r>
          </w:p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  <w:r w:rsidRPr="00117990">
              <w:rPr>
                <w:sz w:val="20"/>
                <w:szCs w:val="20"/>
              </w:rPr>
              <w:t>- самобытность языковых средств;</w:t>
            </w:r>
          </w:p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  <w:r w:rsidRPr="00117990">
              <w:rPr>
                <w:sz w:val="20"/>
                <w:szCs w:val="20"/>
              </w:rPr>
              <w:t>- узнаваемость языка и стиля персонажей;</w:t>
            </w:r>
          </w:p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  <w:r w:rsidRPr="00117990">
              <w:rPr>
                <w:sz w:val="20"/>
                <w:szCs w:val="20"/>
              </w:rPr>
              <w:t>- персонажи представлены в развитии, выстроена логика поведения героев;</w:t>
            </w:r>
          </w:p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  <w:r w:rsidRPr="00117990">
              <w:rPr>
                <w:sz w:val="20"/>
                <w:szCs w:val="20"/>
              </w:rPr>
              <w:t>- в произведении представлена художественная точность жизни, эмоций, поведенческих норм;</w:t>
            </w:r>
          </w:p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  <w:r w:rsidRPr="00117990">
              <w:rPr>
                <w:sz w:val="20"/>
                <w:szCs w:val="20"/>
              </w:rPr>
              <w:t>- наличие индивидуальной манеры, уникального творческого стиля автора;</w:t>
            </w:r>
          </w:p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  <w:r w:rsidRPr="00117990">
              <w:rPr>
                <w:sz w:val="20"/>
                <w:szCs w:val="20"/>
              </w:rPr>
              <w:t>- иная характеристика художественной ценности рукописи (указывается членом Экспертного совета)</w:t>
            </w:r>
          </w:p>
        </w:tc>
        <w:tc>
          <w:tcPr>
            <w:tcW w:w="6119" w:type="dxa"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  <w:r w:rsidRPr="00117990">
              <w:rPr>
                <w:sz w:val="20"/>
                <w:szCs w:val="20"/>
              </w:rPr>
              <w:lastRenderedPageBreak/>
              <w:t>соответствует 8 и более требованиям</w:t>
            </w:r>
          </w:p>
        </w:tc>
        <w:tc>
          <w:tcPr>
            <w:tcW w:w="1134" w:type="dxa"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  <w:r w:rsidRPr="00117990">
              <w:rPr>
                <w:sz w:val="20"/>
                <w:szCs w:val="20"/>
              </w:rPr>
              <w:t>100</w:t>
            </w:r>
          </w:p>
        </w:tc>
        <w:tc>
          <w:tcPr>
            <w:tcW w:w="1560" w:type="dxa"/>
            <w:vMerge w:val="restart"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117990" w:rsidRPr="00117990" w:rsidTr="00117990">
        <w:trPr>
          <w:jc w:val="center"/>
        </w:trPr>
        <w:tc>
          <w:tcPr>
            <w:tcW w:w="454" w:type="dxa"/>
            <w:vMerge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494" w:type="dxa"/>
            <w:vMerge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119" w:type="dxa"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  <w:r w:rsidRPr="00117990">
              <w:rPr>
                <w:sz w:val="20"/>
                <w:szCs w:val="20"/>
              </w:rPr>
              <w:t>соответствует 7 требованиям</w:t>
            </w:r>
          </w:p>
        </w:tc>
        <w:tc>
          <w:tcPr>
            <w:tcW w:w="1134" w:type="dxa"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  <w:r w:rsidRPr="00117990">
              <w:rPr>
                <w:sz w:val="20"/>
                <w:szCs w:val="20"/>
              </w:rPr>
              <w:t>90</w:t>
            </w:r>
          </w:p>
        </w:tc>
        <w:tc>
          <w:tcPr>
            <w:tcW w:w="1560" w:type="dxa"/>
            <w:vMerge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117990" w:rsidRPr="00117990" w:rsidTr="00117990">
        <w:trPr>
          <w:jc w:val="center"/>
        </w:trPr>
        <w:tc>
          <w:tcPr>
            <w:tcW w:w="454" w:type="dxa"/>
            <w:vMerge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494" w:type="dxa"/>
            <w:vMerge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119" w:type="dxa"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  <w:r w:rsidRPr="00117990">
              <w:rPr>
                <w:sz w:val="20"/>
                <w:szCs w:val="20"/>
              </w:rPr>
              <w:t>соответствует 6 требованиям</w:t>
            </w:r>
          </w:p>
        </w:tc>
        <w:tc>
          <w:tcPr>
            <w:tcW w:w="1134" w:type="dxa"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  <w:r w:rsidRPr="00117990">
              <w:rPr>
                <w:sz w:val="20"/>
                <w:szCs w:val="20"/>
              </w:rPr>
              <w:t>80</w:t>
            </w:r>
          </w:p>
        </w:tc>
        <w:tc>
          <w:tcPr>
            <w:tcW w:w="1560" w:type="dxa"/>
            <w:vMerge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117990" w:rsidRPr="00117990" w:rsidTr="00117990">
        <w:trPr>
          <w:jc w:val="center"/>
        </w:trPr>
        <w:tc>
          <w:tcPr>
            <w:tcW w:w="454" w:type="dxa"/>
            <w:vMerge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494" w:type="dxa"/>
            <w:vMerge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119" w:type="dxa"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  <w:r w:rsidRPr="00117990">
              <w:rPr>
                <w:sz w:val="20"/>
                <w:szCs w:val="20"/>
              </w:rPr>
              <w:t>соответствует 5 требованиям</w:t>
            </w:r>
          </w:p>
        </w:tc>
        <w:tc>
          <w:tcPr>
            <w:tcW w:w="1134" w:type="dxa"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  <w:r w:rsidRPr="00117990">
              <w:rPr>
                <w:sz w:val="20"/>
                <w:szCs w:val="20"/>
              </w:rPr>
              <w:t>70</w:t>
            </w:r>
          </w:p>
        </w:tc>
        <w:tc>
          <w:tcPr>
            <w:tcW w:w="1560" w:type="dxa"/>
            <w:vMerge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117990" w:rsidRPr="00117990" w:rsidTr="00117990">
        <w:trPr>
          <w:jc w:val="center"/>
        </w:trPr>
        <w:tc>
          <w:tcPr>
            <w:tcW w:w="454" w:type="dxa"/>
            <w:vMerge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494" w:type="dxa"/>
            <w:vMerge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119" w:type="dxa"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  <w:r w:rsidRPr="00117990">
              <w:rPr>
                <w:sz w:val="20"/>
                <w:szCs w:val="20"/>
              </w:rPr>
              <w:t>соответствует 4 требованиям</w:t>
            </w:r>
          </w:p>
        </w:tc>
        <w:tc>
          <w:tcPr>
            <w:tcW w:w="1134" w:type="dxa"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  <w:r w:rsidRPr="00117990">
              <w:rPr>
                <w:sz w:val="20"/>
                <w:szCs w:val="20"/>
              </w:rPr>
              <w:t>50</w:t>
            </w:r>
          </w:p>
        </w:tc>
        <w:tc>
          <w:tcPr>
            <w:tcW w:w="1560" w:type="dxa"/>
            <w:vMerge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117990" w:rsidRPr="00117990" w:rsidTr="00117990">
        <w:trPr>
          <w:jc w:val="center"/>
        </w:trPr>
        <w:tc>
          <w:tcPr>
            <w:tcW w:w="454" w:type="dxa"/>
            <w:vMerge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494" w:type="dxa"/>
            <w:vMerge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119" w:type="dxa"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  <w:r w:rsidRPr="00117990">
              <w:rPr>
                <w:sz w:val="20"/>
                <w:szCs w:val="20"/>
              </w:rPr>
              <w:t>соответствует 3 требованиям</w:t>
            </w:r>
          </w:p>
        </w:tc>
        <w:tc>
          <w:tcPr>
            <w:tcW w:w="1134" w:type="dxa"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  <w:r w:rsidRPr="00117990">
              <w:rPr>
                <w:sz w:val="20"/>
                <w:szCs w:val="20"/>
              </w:rPr>
              <w:t>30</w:t>
            </w:r>
          </w:p>
        </w:tc>
        <w:tc>
          <w:tcPr>
            <w:tcW w:w="1560" w:type="dxa"/>
            <w:vMerge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117990" w:rsidRPr="00117990" w:rsidTr="00117990">
        <w:trPr>
          <w:jc w:val="center"/>
        </w:trPr>
        <w:tc>
          <w:tcPr>
            <w:tcW w:w="454" w:type="dxa"/>
            <w:vMerge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494" w:type="dxa"/>
            <w:vMerge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119" w:type="dxa"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  <w:r w:rsidRPr="00117990">
              <w:rPr>
                <w:sz w:val="20"/>
                <w:szCs w:val="20"/>
              </w:rPr>
              <w:t>соответствует 2 требованиям</w:t>
            </w:r>
          </w:p>
        </w:tc>
        <w:tc>
          <w:tcPr>
            <w:tcW w:w="1134" w:type="dxa"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  <w:r w:rsidRPr="00117990">
              <w:rPr>
                <w:sz w:val="20"/>
                <w:szCs w:val="20"/>
              </w:rPr>
              <w:t>20</w:t>
            </w:r>
          </w:p>
        </w:tc>
        <w:tc>
          <w:tcPr>
            <w:tcW w:w="1560" w:type="dxa"/>
            <w:vMerge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117990" w:rsidRPr="00117990" w:rsidTr="00117990">
        <w:trPr>
          <w:jc w:val="center"/>
        </w:trPr>
        <w:tc>
          <w:tcPr>
            <w:tcW w:w="454" w:type="dxa"/>
            <w:vMerge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494" w:type="dxa"/>
            <w:vMerge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119" w:type="dxa"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  <w:r w:rsidRPr="00117990">
              <w:rPr>
                <w:sz w:val="20"/>
                <w:szCs w:val="20"/>
              </w:rPr>
              <w:t>соответствует 1 требованию</w:t>
            </w:r>
          </w:p>
        </w:tc>
        <w:tc>
          <w:tcPr>
            <w:tcW w:w="1134" w:type="dxa"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  <w:r w:rsidRPr="00117990">
              <w:rPr>
                <w:sz w:val="20"/>
                <w:szCs w:val="20"/>
              </w:rPr>
              <w:t>10</w:t>
            </w:r>
          </w:p>
        </w:tc>
        <w:tc>
          <w:tcPr>
            <w:tcW w:w="1560" w:type="dxa"/>
            <w:vMerge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117990" w:rsidRPr="00117990" w:rsidTr="00117990">
        <w:trPr>
          <w:jc w:val="center"/>
        </w:trPr>
        <w:tc>
          <w:tcPr>
            <w:tcW w:w="454" w:type="dxa"/>
            <w:vMerge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494" w:type="dxa"/>
            <w:vMerge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119" w:type="dxa"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  <w:r w:rsidRPr="00117990">
              <w:rPr>
                <w:sz w:val="20"/>
                <w:szCs w:val="20"/>
              </w:rPr>
              <w:t>художественной ценностью рукопись не обладает</w:t>
            </w:r>
          </w:p>
        </w:tc>
        <w:tc>
          <w:tcPr>
            <w:tcW w:w="1134" w:type="dxa"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  <w:r w:rsidRPr="00117990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117990" w:rsidRPr="00117990" w:rsidTr="00117990">
        <w:trPr>
          <w:jc w:val="center"/>
        </w:trPr>
        <w:tc>
          <w:tcPr>
            <w:tcW w:w="10201" w:type="dxa"/>
            <w:gridSpan w:val="4"/>
            <w:vAlign w:val="center"/>
          </w:tcPr>
          <w:p w:rsidR="00117990" w:rsidRPr="00117990" w:rsidRDefault="00117990" w:rsidP="00117990">
            <w:pPr>
              <w:pStyle w:val="ConsPlusNormal"/>
              <w:rPr>
                <w:sz w:val="20"/>
                <w:szCs w:val="20"/>
              </w:rPr>
            </w:pPr>
            <w:r w:rsidRPr="00117990">
              <w:rPr>
                <w:sz w:val="20"/>
                <w:szCs w:val="20"/>
              </w:rPr>
              <w:t>Пояснения, комментарии эксперта по критерию:</w:t>
            </w:r>
          </w:p>
        </w:tc>
        <w:tc>
          <w:tcPr>
            <w:tcW w:w="1560" w:type="dxa"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117990" w:rsidRPr="00117990" w:rsidTr="00117990">
        <w:trPr>
          <w:jc w:val="center"/>
        </w:trPr>
        <w:tc>
          <w:tcPr>
            <w:tcW w:w="454" w:type="dxa"/>
            <w:vMerge w:val="restart"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  <w:r w:rsidRPr="00117990">
              <w:rPr>
                <w:sz w:val="20"/>
                <w:szCs w:val="20"/>
              </w:rPr>
              <w:t>2</w:t>
            </w:r>
          </w:p>
        </w:tc>
        <w:tc>
          <w:tcPr>
            <w:tcW w:w="2494" w:type="dxa"/>
            <w:vMerge w:val="restart"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  <w:r w:rsidRPr="00117990">
              <w:rPr>
                <w:sz w:val="20"/>
                <w:szCs w:val="20"/>
              </w:rPr>
              <w:t>Содержание рукописи и авторская позиция</w:t>
            </w:r>
          </w:p>
        </w:tc>
        <w:tc>
          <w:tcPr>
            <w:tcW w:w="6119" w:type="dxa"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  <w:r w:rsidRPr="00117990">
              <w:rPr>
                <w:sz w:val="20"/>
                <w:szCs w:val="20"/>
              </w:rPr>
              <w:t>проблемы (темы, идеи), рассматриваемые в произведении автором, актуальны. Автор предлагает их оригинальное осмысление.</w:t>
            </w:r>
          </w:p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  <w:r w:rsidRPr="00117990">
              <w:rPr>
                <w:sz w:val="20"/>
                <w:szCs w:val="20"/>
              </w:rPr>
              <w:t>Авторская позиция четко выражена</w:t>
            </w:r>
          </w:p>
        </w:tc>
        <w:tc>
          <w:tcPr>
            <w:tcW w:w="1134" w:type="dxa"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  <w:r w:rsidRPr="00117990">
              <w:rPr>
                <w:sz w:val="20"/>
                <w:szCs w:val="20"/>
              </w:rPr>
              <w:t>100</w:t>
            </w:r>
          </w:p>
        </w:tc>
        <w:tc>
          <w:tcPr>
            <w:tcW w:w="1560" w:type="dxa"/>
            <w:vMerge w:val="restart"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117990" w:rsidRPr="00117990" w:rsidTr="00117990">
        <w:trPr>
          <w:jc w:val="center"/>
        </w:trPr>
        <w:tc>
          <w:tcPr>
            <w:tcW w:w="454" w:type="dxa"/>
            <w:vMerge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494" w:type="dxa"/>
            <w:vMerge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119" w:type="dxa"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  <w:r w:rsidRPr="00117990">
              <w:rPr>
                <w:sz w:val="20"/>
                <w:szCs w:val="20"/>
              </w:rPr>
              <w:t>проблемы (темы, идеи), рассматриваемые в произведении автором, актуальны. Авторская позиция четко выражена</w:t>
            </w:r>
          </w:p>
        </w:tc>
        <w:tc>
          <w:tcPr>
            <w:tcW w:w="1134" w:type="dxa"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  <w:r w:rsidRPr="00117990">
              <w:rPr>
                <w:sz w:val="20"/>
                <w:szCs w:val="20"/>
              </w:rPr>
              <w:t>70</w:t>
            </w:r>
          </w:p>
        </w:tc>
        <w:tc>
          <w:tcPr>
            <w:tcW w:w="1560" w:type="dxa"/>
            <w:vMerge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117990" w:rsidRPr="00117990" w:rsidTr="00117990">
        <w:trPr>
          <w:jc w:val="center"/>
        </w:trPr>
        <w:tc>
          <w:tcPr>
            <w:tcW w:w="454" w:type="dxa"/>
            <w:vMerge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494" w:type="dxa"/>
            <w:vMerge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119" w:type="dxa"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  <w:r w:rsidRPr="00117990">
              <w:rPr>
                <w:sz w:val="20"/>
                <w:szCs w:val="20"/>
              </w:rPr>
              <w:t>автором затронуты актуальные проблемы, но авторская позиция не оригинальна</w:t>
            </w:r>
          </w:p>
        </w:tc>
        <w:tc>
          <w:tcPr>
            <w:tcW w:w="1134" w:type="dxa"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  <w:r w:rsidRPr="00117990">
              <w:rPr>
                <w:sz w:val="20"/>
                <w:szCs w:val="20"/>
              </w:rPr>
              <w:t>50</w:t>
            </w:r>
          </w:p>
        </w:tc>
        <w:tc>
          <w:tcPr>
            <w:tcW w:w="1560" w:type="dxa"/>
            <w:vMerge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117990" w:rsidRPr="00117990" w:rsidTr="00117990">
        <w:trPr>
          <w:jc w:val="center"/>
        </w:trPr>
        <w:tc>
          <w:tcPr>
            <w:tcW w:w="454" w:type="dxa"/>
            <w:vMerge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494" w:type="dxa"/>
            <w:vMerge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119" w:type="dxa"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  <w:r w:rsidRPr="00117990">
              <w:rPr>
                <w:sz w:val="20"/>
                <w:szCs w:val="20"/>
              </w:rPr>
              <w:t>заявленные проблемы не актуальны, авторская позиция не оригинальна</w:t>
            </w:r>
          </w:p>
        </w:tc>
        <w:tc>
          <w:tcPr>
            <w:tcW w:w="1134" w:type="dxa"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  <w:r w:rsidRPr="00117990">
              <w:rPr>
                <w:sz w:val="20"/>
                <w:szCs w:val="20"/>
              </w:rPr>
              <w:t>20</w:t>
            </w:r>
          </w:p>
        </w:tc>
        <w:tc>
          <w:tcPr>
            <w:tcW w:w="1560" w:type="dxa"/>
            <w:vMerge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117990" w:rsidRPr="00117990" w:rsidTr="00117990">
        <w:trPr>
          <w:jc w:val="center"/>
        </w:trPr>
        <w:tc>
          <w:tcPr>
            <w:tcW w:w="454" w:type="dxa"/>
            <w:vMerge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494" w:type="dxa"/>
            <w:vMerge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119" w:type="dxa"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  <w:r w:rsidRPr="00117990">
              <w:rPr>
                <w:sz w:val="20"/>
                <w:szCs w:val="20"/>
              </w:rPr>
              <w:t>авторская позиция не выражена</w:t>
            </w:r>
          </w:p>
        </w:tc>
        <w:tc>
          <w:tcPr>
            <w:tcW w:w="1134" w:type="dxa"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  <w:r w:rsidRPr="00117990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117990" w:rsidRPr="00117990" w:rsidTr="00117990">
        <w:trPr>
          <w:jc w:val="center"/>
        </w:trPr>
        <w:tc>
          <w:tcPr>
            <w:tcW w:w="10201" w:type="dxa"/>
            <w:gridSpan w:val="4"/>
            <w:vAlign w:val="center"/>
          </w:tcPr>
          <w:p w:rsidR="00117990" w:rsidRPr="00117990" w:rsidRDefault="00117990" w:rsidP="00117990">
            <w:pPr>
              <w:pStyle w:val="ConsPlusNormal"/>
              <w:rPr>
                <w:sz w:val="20"/>
                <w:szCs w:val="20"/>
              </w:rPr>
            </w:pPr>
            <w:r w:rsidRPr="00117990">
              <w:rPr>
                <w:sz w:val="20"/>
                <w:szCs w:val="20"/>
              </w:rPr>
              <w:t>Пояснения, комментарии эксперта по критерию:</w:t>
            </w:r>
          </w:p>
        </w:tc>
        <w:tc>
          <w:tcPr>
            <w:tcW w:w="1560" w:type="dxa"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117990" w:rsidRPr="00117990" w:rsidTr="00117990">
        <w:trPr>
          <w:jc w:val="center"/>
        </w:trPr>
        <w:tc>
          <w:tcPr>
            <w:tcW w:w="454" w:type="dxa"/>
            <w:vMerge w:val="restart"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  <w:r w:rsidRPr="00117990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2494" w:type="dxa"/>
            <w:vMerge w:val="restart"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  <w:r w:rsidRPr="00117990">
              <w:rPr>
                <w:sz w:val="20"/>
                <w:szCs w:val="20"/>
              </w:rPr>
              <w:t>Влияние произведения на сбережение и развитие русского литературного языка:</w:t>
            </w:r>
          </w:p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  <w:r w:rsidRPr="00117990">
              <w:rPr>
                <w:sz w:val="20"/>
                <w:szCs w:val="20"/>
              </w:rPr>
              <w:t>- содержание рукописи изложено литературным русским языком без грамматических и стилистических ошибок;</w:t>
            </w:r>
          </w:p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  <w:r w:rsidRPr="00117990">
              <w:rPr>
                <w:sz w:val="20"/>
                <w:szCs w:val="20"/>
              </w:rPr>
              <w:t>- автор демонстрирует владение нормами русского литературного языка; используемые в произведении отклонения от норм оправданы стилистически и обусловлены особенностями персонажей;</w:t>
            </w:r>
          </w:p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  <w:r w:rsidRPr="00117990">
              <w:rPr>
                <w:sz w:val="20"/>
                <w:szCs w:val="20"/>
              </w:rPr>
              <w:t>- произведение способствует формированию культуры речи читателя;</w:t>
            </w:r>
          </w:p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  <w:r w:rsidRPr="00117990">
              <w:rPr>
                <w:sz w:val="20"/>
                <w:szCs w:val="20"/>
              </w:rPr>
              <w:t>- эстетический языковой вкус автора ярко выражен;</w:t>
            </w:r>
          </w:p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  <w:r w:rsidRPr="00117990">
              <w:rPr>
                <w:sz w:val="20"/>
                <w:szCs w:val="20"/>
              </w:rPr>
              <w:t>- автор демонстрирует высокий уровень владения выразительными средствами русского языка;</w:t>
            </w:r>
          </w:p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  <w:r w:rsidRPr="00117990">
              <w:rPr>
                <w:sz w:val="20"/>
                <w:szCs w:val="20"/>
              </w:rPr>
              <w:t>- автор демонстрирует бережное отношение к языковым традициям;</w:t>
            </w:r>
          </w:p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  <w:r w:rsidRPr="00117990">
              <w:rPr>
                <w:sz w:val="20"/>
                <w:szCs w:val="20"/>
              </w:rPr>
              <w:t>- в произведении представлены речевые особенности групп населения в различные исторические периоды и различных территорий проживания (диалекты)</w:t>
            </w:r>
          </w:p>
        </w:tc>
        <w:tc>
          <w:tcPr>
            <w:tcW w:w="6119" w:type="dxa"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  <w:r w:rsidRPr="00117990">
              <w:rPr>
                <w:sz w:val="20"/>
                <w:szCs w:val="20"/>
              </w:rPr>
              <w:t>соответствует 5 и более требованиям</w:t>
            </w:r>
          </w:p>
        </w:tc>
        <w:tc>
          <w:tcPr>
            <w:tcW w:w="1134" w:type="dxa"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  <w:r w:rsidRPr="00117990">
              <w:rPr>
                <w:sz w:val="20"/>
                <w:szCs w:val="20"/>
              </w:rPr>
              <w:t>100</w:t>
            </w:r>
          </w:p>
        </w:tc>
        <w:tc>
          <w:tcPr>
            <w:tcW w:w="1560" w:type="dxa"/>
            <w:vMerge w:val="restart"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117990" w:rsidRPr="00117990" w:rsidTr="00117990">
        <w:trPr>
          <w:jc w:val="center"/>
        </w:trPr>
        <w:tc>
          <w:tcPr>
            <w:tcW w:w="454" w:type="dxa"/>
            <w:vMerge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494" w:type="dxa"/>
            <w:vMerge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119" w:type="dxa"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  <w:r w:rsidRPr="00117990">
              <w:rPr>
                <w:sz w:val="20"/>
                <w:szCs w:val="20"/>
              </w:rPr>
              <w:t>соответствует 3 - 4 требованиям</w:t>
            </w:r>
          </w:p>
        </w:tc>
        <w:tc>
          <w:tcPr>
            <w:tcW w:w="1134" w:type="dxa"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  <w:r w:rsidRPr="00117990">
              <w:rPr>
                <w:sz w:val="20"/>
                <w:szCs w:val="20"/>
              </w:rPr>
              <w:t>80</w:t>
            </w:r>
          </w:p>
        </w:tc>
        <w:tc>
          <w:tcPr>
            <w:tcW w:w="1560" w:type="dxa"/>
            <w:vMerge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117990" w:rsidRPr="00117990" w:rsidTr="00117990">
        <w:trPr>
          <w:jc w:val="center"/>
        </w:trPr>
        <w:tc>
          <w:tcPr>
            <w:tcW w:w="454" w:type="dxa"/>
            <w:vMerge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494" w:type="dxa"/>
            <w:vMerge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119" w:type="dxa"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  <w:r w:rsidRPr="00117990">
              <w:rPr>
                <w:sz w:val="20"/>
                <w:szCs w:val="20"/>
              </w:rPr>
              <w:t>соответствует 2 требованиям</w:t>
            </w:r>
          </w:p>
        </w:tc>
        <w:tc>
          <w:tcPr>
            <w:tcW w:w="1134" w:type="dxa"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  <w:r w:rsidRPr="00117990">
              <w:rPr>
                <w:sz w:val="20"/>
                <w:szCs w:val="20"/>
              </w:rPr>
              <w:t>60</w:t>
            </w:r>
          </w:p>
        </w:tc>
        <w:tc>
          <w:tcPr>
            <w:tcW w:w="1560" w:type="dxa"/>
            <w:vMerge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117990" w:rsidRPr="00117990" w:rsidTr="00117990">
        <w:trPr>
          <w:jc w:val="center"/>
        </w:trPr>
        <w:tc>
          <w:tcPr>
            <w:tcW w:w="454" w:type="dxa"/>
            <w:vMerge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494" w:type="dxa"/>
            <w:vMerge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119" w:type="dxa"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  <w:r w:rsidRPr="00117990">
              <w:rPr>
                <w:sz w:val="20"/>
                <w:szCs w:val="20"/>
              </w:rPr>
              <w:t>соответствует 1 требованию</w:t>
            </w:r>
          </w:p>
        </w:tc>
        <w:tc>
          <w:tcPr>
            <w:tcW w:w="1134" w:type="dxa"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  <w:r w:rsidRPr="00117990">
              <w:rPr>
                <w:sz w:val="20"/>
                <w:szCs w:val="20"/>
              </w:rPr>
              <w:t>40</w:t>
            </w:r>
          </w:p>
        </w:tc>
        <w:tc>
          <w:tcPr>
            <w:tcW w:w="1560" w:type="dxa"/>
            <w:vMerge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117990" w:rsidRPr="00117990" w:rsidTr="00117990">
        <w:trPr>
          <w:jc w:val="center"/>
        </w:trPr>
        <w:tc>
          <w:tcPr>
            <w:tcW w:w="454" w:type="dxa"/>
            <w:vMerge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494" w:type="dxa"/>
            <w:vMerge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119" w:type="dxa"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  <w:r w:rsidRPr="00117990">
              <w:rPr>
                <w:sz w:val="20"/>
                <w:szCs w:val="20"/>
              </w:rPr>
              <w:t>не соответствует ни одному из требований</w:t>
            </w:r>
          </w:p>
        </w:tc>
        <w:tc>
          <w:tcPr>
            <w:tcW w:w="1134" w:type="dxa"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  <w:r w:rsidRPr="00117990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117990" w:rsidRPr="00117990" w:rsidTr="00117990">
        <w:trPr>
          <w:jc w:val="center"/>
        </w:trPr>
        <w:tc>
          <w:tcPr>
            <w:tcW w:w="10201" w:type="dxa"/>
            <w:gridSpan w:val="4"/>
            <w:vAlign w:val="center"/>
          </w:tcPr>
          <w:p w:rsidR="00117990" w:rsidRPr="00117990" w:rsidRDefault="00117990" w:rsidP="00117990">
            <w:pPr>
              <w:pStyle w:val="ConsPlusNormal"/>
              <w:rPr>
                <w:sz w:val="20"/>
                <w:szCs w:val="20"/>
              </w:rPr>
            </w:pPr>
            <w:r w:rsidRPr="00117990">
              <w:rPr>
                <w:sz w:val="20"/>
                <w:szCs w:val="20"/>
              </w:rPr>
              <w:t>Пояснения, комментарии эксперта по критерию:</w:t>
            </w:r>
          </w:p>
        </w:tc>
        <w:tc>
          <w:tcPr>
            <w:tcW w:w="1560" w:type="dxa"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117990" w:rsidRPr="00117990" w:rsidTr="00117990">
        <w:trPr>
          <w:jc w:val="center"/>
        </w:trPr>
        <w:tc>
          <w:tcPr>
            <w:tcW w:w="454" w:type="dxa"/>
            <w:vMerge w:val="restart"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  <w:r w:rsidRPr="00117990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2494" w:type="dxa"/>
            <w:vMerge w:val="restart"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  <w:r w:rsidRPr="00117990">
              <w:rPr>
                <w:sz w:val="20"/>
                <w:szCs w:val="20"/>
              </w:rPr>
              <w:t>Социально-культурная значимость рукописи</w:t>
            </w:r>
          </w:p>
        </w:tc>
        <w:tc>
          <w:tcPr>
            <w:tcW w:w="6119" w:type="dxa"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  <w:r w:rsidRPr="00117990">
              <w:rPr>
                <w:sz w:val="20"/>
                <w:szCs w:val="20"/>
              </w:rPr>
              <w:t>произведение содержит исторически выверенную литературную интерпретацию фактов и событий российской истории, биографий значимых в истории и культуре России и/или Мурманской области личностей, описание культурных традиций и быта народов России</w:t>
            </w:r>
          </w:p>
        </w:tc>
        <w:tc>
          <w:tcPr>
            <w:tcW w:w="1134" w:type="dxa"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  <w:r w:rsidRPr="00117990">
              <w:rPr>
                <w:sz w:val="20"/>
                <w:szCs w:val="20"/>
              </w:rPr>
              <w:t>100</w:t>
            </w:r>
          </w:p>
        </w:tc>
        <w:tc>
          <w:tcPr>
            <w:tcW w:w="1560" w:type="dxa"/>
            <w:vMerge w:val="restart"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117990" w:rsidRPr="00117990" w:rsidTr="00117990">
        <w:trPr>
          <w:jc w:val="center"/>
        </w:trPr>
        <w:tc>
          <w:tcPr>
            <w:tcW w:w="454" w:type="dxa"/>
            <w:vMerge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494" w:type="dxa"/>
            <w:vMerge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119" w:type="dxa"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  <w:r w:rsidRPr="00117990">
              <w:rPr>
                <w:sz w:val="20"/>
                <w:szCs w:val="20"/>
              </w:rPr>
              <w:t>произведение содержит исторически выверенное описание фактов и событий российской истории, биографии значимых в истории и культуре России и/или Мурманской области личностей</w:t>
            </w:r>
          </w:p>
        </w:tc>
        <w:tc>
          <w:tcPr>
            <w:tcW w:w="1134" w:type="dxa"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  <w:r w:rsidRPr="00117990">
              <w:rPr>
                <w:sz w:val="20"/>
                <w:szCs w:val="20"/>
              </w:rPr>
              <w:t>70</w:t>
            </w:r>
          </w:p>
        </w:tc>
        <w:tc>
          <w:tcPr>
            <w:tcW w:w="1560" w:type="dxa"/>
            <w:vMerge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117990" w:rsidRPr="00117990" w:rsidTr="00117990">
        <w:trPr>
          <w:jc w:val="center"/>
        </w:trPr>
        <w:tc>
          <w:tcPr>
            <w:tcW w:w="454" w:type="dxa"/>
            <w:vMerge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494" w:type="dxa"/>
            <w:vMerge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119" w:type="dxa"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  <w:r w:rsidRPr="00117990">
              <w:rPr>
                <w:sz w:val="20"/>
                <w:szCs w:val="20"/>
              </w:rPr>
              <w:t>произведение содержит авторскую вольную интерпретацию исторических и культурных событий</w:t>
            </w:r>
          </w:p>
        </w:tc>
        <w:tc>
          <w:tcPr>
            <w:tcW w:w="1134" w:type="dxa"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  <w:r w:rsidRPr="00117990">
              <w:rPr>
                <w:sz w:val="20"/>
                <w:szCs w:val="20"/>
              </w:rPr>
              <w:t>50</w:t>
            </w:r>
          </w:p>
        </w:tc>
        <w:tc>
          <w:tcPr>
            <w:tcW w:w="1560" w:type="dxa"/>
            <w:vMerge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117990" w:rsidRPr="00117990" w:rsidTr="00117990">
        <w:trPr>
          <w:jc w:val="center"/>
        </w:trPr>
        <w:tc>
          <w:tcPr>
            <w:tcW w:w="454" w:type="dxa"/>
            <w:vMerge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494" w:type="dxa"/>
            <w:vMerge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119" w:type="dxa"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  <w:r w:rsidRPr="00117990">
              <w:rPr>
                <w:sz w:val="20"/>
                <w:szCs w:val="20"/>
              </w:rPr>
              <w:t>содержание произведения не связано с описанием фактов и событий российской истории, биографии значимых в истории и культуре России и/или Мурманской области личностей либо это описание не соответствует историческим реалиям</w:t>
            </w:r>
          </w:p>
        </w:tc>
        <w:tc>
          <w:tcPr>
            <w:tcW w:w="1134" w:type="dxa"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  <w:r w:rsidRPr="00117990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117990" w:rsidRPr="00117990" w:rsidTr="00117990">
        <w:trPr>
          <w:jc w:val="center"/>
        </w:trPr>
        <w:tc>
          <w:tcPr>
            <w:tcW w:w="10201" w:type="dxa"/>
            <w:gridSpan w:val="4"/>
            <w:vAlign w:val="center"/>
          </w:tcPr>
          <w:p w:rsidR="00117990" w:rsidRPr="00117990" w:rsidRDefault="00117990" w:rsidP="00117990">
            <w:pPr>
              <w:pStyle w:val="ConsPlusNormal"/>
              <w:rPr>
                <w:sz w:val="20"/>
                <w:szCs w:val="20"/>
              </w:rPr>
            </w:pPr>
            <w:r w:rsidRPr="00117990">
              <w:rPr>
                <w:sz w:val="20"/>
                <w:szCs w:val="20"/>
              </w:rPr>
              <w:t>Пояснения, комментарии эксперта по критерию:</w:t>
            </w:r>
          </w:p>
        </w:tc>
        <w:tc>
          <w:tcPr>
            <w:tcW w:w="1560" w:type="dxa"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117990" w:rsidRPr="00117990" w:rsidTr="00117990">
        <w:trPr>
          <w:jc w:val="center"/>
        </w:trPr>
        <w:tc>
          <w:tcPr>
            <w:tcW w:w="454" w:type="dxa"/>
            <w:vMerge w:val="restart"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  <w:r w:rsidRPr="00117990">
              <w:rPr>
                <w:sz w:val="20"/>
                <w:szCs w:val="20"/>
              </w:rPr>
              <w:t>5</w:t>
            </w:r>
          </w:p>
        </w:tc>
        <w:tc>
          <w:tcPr>
            <w:tcW w:w="2494" w:type="dxa"/>
            <w:vMerge w:val="restart"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  <w:r w:rsidRPr="00117990">
              <w:rPr>
                <w:sz w:val="20"/>
                <w:szCs w:val="20"/>
              </w:rPr>
              <w:t xml:space="preserve">Объем запрашиваемых на издание средств с учетом НДФЛ в сравнении с максимальным размером гранта в соответствии с </w:t>
            </w:r>
            <w:hyperlink w:anchor="P461" w:tooltip="5.4.4. Размер гранта определяется Экспертным советом в соответствии с объемом рукописи, пунктом 3.4 заявления на участие в конкурсе по форме согласно приложению N 1 к настоящему Порядку и сметой в соответствии с подпунктом 4.1.5 настоящего Порядка и включает с">
              <w:r w:rsidRPr="00117990">
                <w:rPr>
                  <w:sz w:val="20"/>
                  <w:szCs w:val="20"/>
                </w:rPr>
                <w:t>подпунктом 5.4.4</w:t>
              </w:r>
            </w:hyperlink>
            <w:r w:rsidRPr="00117990">
              <w:rPr>
                <w:sz w:val="20"/>
                <w:szCs w:val="20"/>
              </w:rPr>
              <w:t xml:space="preserve"> Порядка</w:t>
            </w:r>
          </w:p>
        </w:tc>
        <w:tc>
          <w:tcPr>
            <w:tcW w:w="6119" w:type="dxa"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  <w:r w:rsidRPr="00117990">
              <w:rPr>
                <w:sz w:val="20"/>
                <w:szCs w:val="20"/>
              </w:rPr>
              <w:t>составляет менее 70 процентов от максимального размера гранта</w:t>
            </w:r>
          </w:p>
        </w:tc>
        <w:tc>
          <w:tcPr>
            <w:tcW w:w="1134" w:type="dxa"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  <w:r w:rsidRPr="00117990">
              <w:rPr>
                <w:sz w:val="20"/>
                <w:szCs w:val="20"/>
              </w:rPr>
              <w:t>100</w:t>
            </w:r>
          </w:p>
        </w:tc>
        <w:tc>
          <w:tcPr>
            <w:tcW w:w="1560" w:type="dxa"/>
            <w:vMerge w:val="restart"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117990" w:rsidRPr="00117990" w:rsidTr="00117990">
        <w:trPr>
          <w:jc w:val="center"/>
        </w:trPr>
        <w:tc>
          <w:tcPr>
            <w:tcW w:w="454" w:type="dxa"/>
            <w:vMerge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494" w:type="dxa"/>
            <w:vMerge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119" w:type="dxa"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  <w:r w:rsidRPr="00117990">
              <w:rPr>
                <w:sz w:val="20"/>
                <w:szCs w:val="20"/>
              </w:rPr>
              <w:t>составляет от 70 до 90 процентов от максимального размера гранта</w:t>
            </w:r>
          </w:p>
        </w:tc>
        <w:tc>
          <w:tcPr>
            <w:tcW w:w="1134" w:type="dxa"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  <w:r w:rsidRPr="00117990">
              <w:rPr>
                <w:sz w:val="20"/>
                <w:szCs w:val="20"/>
              </w:rPr>
              <w:t>50</w:t>
            </w:r>
          </w:p>
        </w:tc>
        <w:tc>
          <w:tcPr>
            <w:tcW w:w="1560" w:type="dxa"/>
            <w:vMerge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117990" w:rsidRPr="00117990" w:rsidTr="00117990">
        <w:trPr>
          <w:jc w:val="center"/>
        </w:trPr>
        <w:tc>
          <w:tcPr>
            <w:tcW w:w="454" w:type="dxa"/>
            <w:vMerge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494" w:type="dxa"/>
            <w:vMerge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119" w:type="dxa"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  <w:r w:rsidRPr="00117990">
              <w:rPr>
                <w:sz w:val="20"/>
                <w:szCs w:val="20"/>
              </w:rPr>
              <w:t>составляет более 90 и менее 100 процентов от максимального размера гранта</w:t>
            </w:r>
          </w:p>
        </w:tc>
        <w:tc>
          <w:tcPr>
            <w:tcW w:w="1134" w:type="dxa"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  <w:r w:rsidRPr="00117990">
              <w:rPr>
                <w:sz w:val="20"/>
                <w:szCs w:val="20"/>
              </w:rPr>
              <w:t>20</w:t>
            </w:r>
          </w:p>
        </w:tc>
        <w:tc>
          <w:tcPr>
            <w:tcW w:w="1560" w:type="dxa"/>
            <w:vMerge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117990" w:rsidRPr="00117990" w:rsidTr="00117990">
        <w:trPr>
          <w:jc w:val="center"/>
        </w:trPr>
        <w:tc>
          <w:tcPr>
            <w:tcW w:w="454" w:type="dxa"/>
            <w:vMerge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494" w:type="dxa"/>
            <w:vMerge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119" w:type="dxa"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  <w:r w:rsidRPr="00117990">
              <w:rPr>
                <w:sz w:val="20"/>
                <w:szCs w:val="20"/>
              </w:rPr>
              <w:t>равен максимальному размеру гранта</w:t>
            </w:r>
          </w:p>
        </w:tc>
        <w:tc>
          <w:tcPr>
            <w:tcW w:w="1134" w:type="dxa"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  <w:r w:rsidRPr="00117990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117990" w:rsidRPr="00117990" w:rsidTr="00117990">
        <w:trPr>
          <w:jc w:val="center"/>
        </w:trPr>
        <w:tc>
          <w:tcPr>
            <w:tcW w:w="454" w:type="dxa"/>
            <w:vMerge w:val="restart"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  <w:r w:rsidRPr="00117990">
              <w:rPr>
                <w:sz w:val="20"/>
                <w:szCs w:val="20"/>
              </w:rPr>
              <w:t>6</w:t>
            </w:r>
          </w:p>
        </w:tc>
        <w:tc>
          <w:tcPr>
            <w:tcW w:w="2494" w:type="dxa"/>
            <w:vMerge w:val="restart"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  <w:r w:rsidRPr="00117990">
              <w:rPr>
                <w:sz w:val="20"/>
                <w:szCs w:val="20"/>
              </w:rPr>
              <w:t xml:space="preserve">Количество экземпляров, планируемых к передаче в библиотечный фонд в соответствии с </w:t>
            </w:r>
            <w:hyperlink w:anchor="P498" w:tooltip="6.1.4. Передача в МГОУНБ в срок не позднее 25 января года, следующего за годом, в котором предоставлен грант, получателем гранта не менее 25 экземпляров издания.">
              <w:r w:rsidRPr="00117990">
                <w:rPr>
                  <w:sz w:val="20"/>
                  <w:szCs w:val="20"/>
                </w:rPr>
                <w:t>подпунктом 6.1.4</w:t>
              </w:r>
            </w:hyperlink>
            <w:r w:rsidRPr="00117990">
              <w:rPr>
                <w:sz w:val="20"/>
                <w:szCs w:val="20"/>
              </w:rPr>
              <w:t xml:space="preserve"> Порядка</w:t>
            </w:r>
          </w:p>
        </w:tc>
        <w:tc>
          <w:tcPr>
            <w:tcW w:w="6119" w:type="dxa"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  <w:r w:rsidRPr="00117990">
              <w:rPr>
                <w:sz w:val="20"/>
                <w:szCs w:val="20"/>
              </w:rPr>
              <w:t>превышает минимальное количество экземпляров в два раза и более</w:t>
            </w:r>
          </w:p>
        </w:tc>
        <w:tc>
          <w:tcPr>
            <w:tcW w:w="1134" w:type="dxa"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  <w:r w:rsidRPr="00117990">
              <w:rPr>
                <w:sz w:val="20"/>
                <w:szCs w:val="20"/>
              </w:rPr>
              <w:t>100</w:t>
            </w:r>
          </w:p>
        </w:tc>
        <w:tc>
          <w:tcPr>
            <w:tcW w:w="1560" w:type="dxa"/>
            <w:vMerge w:val="restart"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117990" w:rsidRPr="00117990" w:rsidTr="00117990">
        <w:trPr>
          <w:jc w:val="center"/>
        </w:trPr>
        <w:tc>
          <w:tcPr>
            <w:tcW w:w="454" w:type="dxa"/>
            <w:vMerge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494" w:type="dxa"/>
            <w:vMerge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119" w:type="dxa"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  <w:r w:rsidRPr="00117990">
              <w:rPr>
                <w:sz w:val="20"/>
                <w:szCs w:val="20"/>
              </w:rPr>
              <w:t>превышает минимальное количество экземпляров менее чем в два раза</w:t>
            </w:r>
          </w:p>
        </w:tc>
        <w:tc>
          <w:tcPr>
            <w:tcW w:w="1134" w:type="dxa"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  <w:r w:rsidRPr="00117990">
              <w:rPr>
                <w:sz w:val="20"/>
                <w:szCs w:val="20"/>
              </w:rPr>
              <w:t>50</w:t>
            </w:r>
          </w:p>
        </w:tc>
        <w:tc>
          <w:tcPr>
            <w:tcW w:w="1560" w:type="dxa"/>
            <w:vMerge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117990" w:rsidRPr="00117990" w:rsidTr="00117990">
        <w:trPr>
          <w:jc w:val="center"/>
        </w:trPr>
        <w:tc>
          <w:tcPr>
            <w:tcW w:w="454" w:type="dxa"/>
            <w:vMerge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494" w:type="dxa"/>
            <w:vMerge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119" w:type="dxa"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  <w:r w:rsidRPr="00117990">
              <w:rPr>
                <w:sz w:val="20"/>
                <w:szCs w:val="20"/>
              </w:rPr>
              <w:t>равен минимальному количеству экземпляров</w:t>
            </w:r>
          </w:p>
        </w:tc>
        <w:tc>
          <w:tcPr>
            <w:tcW w:w="1134" w:type="dxa"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  <w:r w:rsidRPr="00117990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117990" w:rsidRPr="00117990" w:rsidTr="00117990">
        <w:trPr>
          <w:jc w:val="center"/>
        </w:trPr>
        <w:tc>
          <w:tcPr>
            <w:tcW w:w="454" w:type="dxa"/>
            <w:vMerge w:val="restart"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  <w:r w:rsidRPr="00117990">
              <w:rPr>
                <w:sz w:val="20"/>
                <w:szCs w:val="20"/>
              </w:rPr>
              <w:t>7</w:t>
            </w:r>
          </w:p>
        </w:tc>
        <w:tc>
          <w:tcPr>
            <w:tcW w:w="2494" w:type="dxa"/>
            <w:vMerge w:val="restart"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  <w:r w:rsidRPr="00117990">
              <w:rPr>
                <w:sz w:val="20"/>
                <w:szCs w:val="20"/>
              </w:rPr>
              <w:t>Влияние произведения (сборника) на сохранение и укрепление традиционных российских духовно-нравственных ценностей</w:t>
            </w:r>
          </w:p>
        </w:tc>
        <w:tc>
          <w:tcPr>
            <w:tcW w:w="6119" w:type="dxa"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  <w:r w:rsidRPr="00117990">
              <w:rPr>
                <w:sz w:val="20"/>
                <w:szCs w:val="20"/>
              </w:rPr>
              <w:t>произведение (произведения, включенные в сборник) в доступной и привлекательной для массового читателя художественной форме пропагандирует идеи гуманизма, справедливости, нравственности, патриотизма, формирует привлекательный образ Российской Федерации и/или Мурманской области, способствует сохранению исторического и культурного наследия народов Российской Федерации, развитию русской культуры и (или) самобытных культур народов Российской Федерации</w:t>
            </w:r>
          </w:p>
        </w:tc>
        <w:tc>
          <w:tcPr>
            <w:tcW w:w="1134" w:type="dxa"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  <w:r w:rsidRPr="00117990">
              <w:rPr>
                <w:sz w:val="20"/>
                <w:szCs w:val="20"/>
              </w:rPr>
              <w:t>100</w:t>
            </w:r>
          </w:p>
        </w:tc>
        <w:tc>
          <w:tcPr>
            <w:tcW w:w="1560" w:type="dxa"/>
            <w:vMerge w:val="restart"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117990" w:rsidRPr="00117990" w:rsidTr="00117990">
        <w:trPr>
          <w:jc w:val="center"/>
        </w:trPr>
        <w:tc>
          <w:tcPr>
            <w:tcW w:w="454" w:type="dxa"/>
            <w:vMerge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494" w:type="dxa"/>
            <w:vMerge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119" w:type="dxa"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  <w:r w:rsidRPr="00117990">
              <w:rPr>
                <w:sz w:val="20"/>
                <w:szCs w:val="20"/>
              </w:rPr>
              <w:t>произведение (произведения, включенные в сборник) пропагандирует идеи гуманизма, справедливости, нравственности, патриотизма</w:t>
            </w:r>
          </w:p>
        </w:tc>
        <w:tc>
          <w:tcPr>
            <w:tcW w:w="1134" w:type="dxa"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  <w:r w:rsidRPr="00117990">
              <w:rPr>
                <w:sz w:val="20"/>
                <w:szCs w:val="20"/>
              </w:rPr>
              <w:t>70</w:t>
            </w:r>
          </w:p>
        </w:tc>
        <w:tc>
          <w:tcPr>
            <w:tcW w:w="1560" w:type="dxa"/>
            <w:vMerge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117990" w:rsidRPr="00117990" w:rsidTr="00117990">
        <w:trPr>
          <w:jc w:val="center"/>
        </w:trPr>
        <w:tc>
          <w:tcPr>
            <w:tcW w:w="454" w:type="dxa"/>
            <w:vMerge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494" w:type="dxa"/>
            <w:vMerge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119" w:type="dxa"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  <w:r w:rsidRPr="00117990">
              <w:rPr>
                <w:sz w:val="20"/>
                <w:szCs w:val="20"/>
              </w:rPr>
              <w:t>произведение (произведения, включенные в сборник) не обладает потенциалом в сфере формирования гражданской позиции читателя</w:t>
            </w:r>
          </w:p>
        </w:tc>
        <w:tc>
          <w:tcPr>
            <w:tcW w:w="1134" w:type="dxa"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  <w:r w:rsidRPr="00117990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117990" w:rsidRPr="00117990" w:rsidTr="00117990">
        <w:trPr>
          <w:jc w:val="center"/>
        </w:trPr>
        <w:tc>
          <w:tcPr>
            <w:tcW w:w="10201" w:type="dxa"/>
            <w:gridSpan w:val="4"/>
            <w:vAlign w:val="center"/>
          </w:tcPr>
          <w:p w:rsidR="00117990" w:rsidRPr="00117990" w:rsidRDefault="00117990" w:rsidP="00117990">
            <w:pPr>
              <w:pStyle w:val="ConsPlusNormal"/>
              <w:jc w:val="right"/>
              <w:rPr>
                <w:sz w:val="20"/>
                <w:szCs w:val="20"/>
              </w:rPr>
            </w:pPr>
            <w:r w:rsidRPr="00117990">
              <w:rPr>
                <w:sz w:val="20"/>
                <w:szCs w:val="20"/>
              </w:rPr>
              <w:t>ИТОГО баллов:</w:t>
            </w:r>
          </w:p>
        </w:tc>
        <w:tc>
          <w:tcPr>
            <w:tcW w:w="1560" w:type="dxa"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17990" w:rsidRPr="00117990" w:rsidRDefault="00117990" w:rsidP="0011799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</w:tbl>
    <w:p w:rsidR="00117990" w:rsidRPr="00F51C10" w:rsidRDefault="00117990" w:rsidP="0011799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45"/>
        <w:gridCol w:w="2550"/>
        <w:gridCol w:w="5920"/>
      </w:tblGrid>
      <w:tr w:rsidR="00117990" w:rsidRPr="00F51C10" w:rsidTr="00743113"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</w:tcPr>
          <w:p w:rsidR="00117990" w:rsidRPr="00F51C10" w:rsidRDefault="00117990" w:rsidP="00743113">
            <w:pPr>
              <w:pStyle w:val="ConsPlusNormal"/>
              <w:jc w:val="center"/>
              <w:rPr>
                <w:sz w:val="28"/>
                <w:szCs w:val="28"/>
              </w:rPr>
            </w:pPr>
            <w:r w:rsidRPr="00F51C10">
              <w:rPr>
                <w:sz w:val="28"/>
                <w:szCs w:val="28"/>
              </w:rPr>
              <w:t>_______________</w:t>
            </w:r>
          </w:p>
          <w:p w:rsidR="00117990" w:rsidRPr="00F51C10" w:rsidRDefault="00117990" w:rsidP="00743113">
            <w:pPr>
              <w:pStyle w:val="ConsPlusNormal"/>
              <w:jc w:val="center"/>
              <w:rPr>
                <w:sz w:val="28"/>
                <w:szCs w:val="28"/>
              </w:rPr>
            </w:pPr>
            <w:r w:rsidRPr="00F51C10">
              <w:rPr>
                <w:sz w:val="28"/>
                <w:szCs w:val="28"/>
              </w:rPr>
              <w:t>(подпись)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:rsidR="00117990" w:rsidRPr="00F51C10" w:rsidRDefault="00117990" w:rsidP="00743113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117990" w:rsidRPr="00F51C10" w:rsidRDefault="00117990" w:rsidP="00743113">
            <w:pPr>
              <w:pStyle w:val="ConsPlusNormal"/>
              <w:jc w:val="center"/>
              <w:rPr>
                <w:sz w:val="28"/>
                <w:szCs w:val="28"/>
              </w:rPr>
            </w:pPr>
            <w:r w:rsidRPr="00F51C10">
              <w:rPr>
                <w:sz w:val="28"/>
                <w:szCs w:val="28"/>
              </w:rPr>
              <w:t>________________________________</w:t>
            </w:r>
          </w:p>
          <w:p w:rsidR="00117990" w:rsidRPr="00F51C10" w:rsidRDefault="00117990" w:rsidP="00743113">
            <w:pPr>
              <w:pStyle w:val="ConsPlusNormal"/>
              <w:jc w:val="center"/>
              <w:rPr>
                <w:sz w:val="28"/>
                <w:szCs w:val="28"/>
              </w:rPr>
            </w:pPr>
            <w:r w:rsidRPr="00F51C10">
              <w:rPr>
                <w:sz w:val="28"/>
                <w:szCs w:val="28"/>
              </w:rPr>
              <w:t>(расшифровка подписи)</w:t>
            </w:r>
          </w:p>
        </w:tc>
      </w:tr>
      <w:tr w:rsidR="00117990" w:rsidRPr="00F51C10" w:rsidTr="00743113">
        <w:tc>
          <w:tcPr>
            <w:tcW w:w="109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7990" w:rsidRPr="00F51C10" w:rsidRDefault="00117990" w:rsidP="00743113">
            <w:pPr>
              <w:pStyle w:val="ConsPlusNormal"/>
              <w:rPr>
                <w:sz w:val="28"/>
                <w:szCs w:val="28"/>
              </w:rPr>
            </w:pPr>
            <w:r w:rsidRPr="00F51C10">
              <w:rPr>
                <w:sz w:val="28"/>
                <w:szCs w:val="28"/>
              </w:rPr>
              <w:t>"__" ____________ 20__ г.</w:t>
            </w:r>
          </w:p>
        </w:tc>
      </w:tr>
    </w:tbl>
    <w:p w:rsidR="00117990" w:rsidRPr="00F51C10" w:rsidRDefault="00117990" w:rsidP="00117990">
      <w:pPr>
        <w:rPr>
          <w:rFonts w:ascii="Times New Roman" w:hAnsi="Times New Roman" w:cs="Times New Roman"/>
          <w:sz w:val="28"/>
          <w:szCs w:val="28"/>
        </w:rPr>
      </w:pPr>
    </w:p>
    <w:p w:rsidR="008F2645" w:rsidRDefault="008F2645"/>
    <w:sectPr w:rsidR="008F2645" w:rsidSect="00F51C1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990"/>
    <w:rsid w:val="00117990"/>
    <w:rsid w:val="008F2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5189C0-5B3C-4829-BA40-C3CF897AB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990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7990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987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Чернелевская Е.В.</dc:creator>
  <cp:keywords/>
  <dc:description/>
  <cp:lastModifiedBy>Чернелевская Е.В.</cp:lastModifiedBy>
  <cp:revision>1</cp:revision>
  <dcterms:created xsi:type="dcterms:W3CDTF">2025-05-08T13:51:00Z</dcterms:created>
  <dcterms:modified xsi:type="dcterms:W3CDTF">2025-05-08T13:58:00Z</dcterms:modified>
</cp:coreProperties>
</file>